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F45B2" w14:textId="77777777" w:rsidR="00785C96" w:rsidRDefault="00785C96" w:rsidP="00785C96">
      <w:bookmarkStart w:id="0" w:name="_GoBack"/>
      <w:bookmarkEnd w:id="0"/>
    </w:p>
    <w:p w14:paraId="4861B493" w14:textId="77777777" w:rsidR="00785C96" w:rsidRDefault="00785C96" w:rsidP="00785C96">
      <w:pPr>
        <w:contextualSpacing w:val="0"/>
        <w:jc w:val="center"/>
        <w:rPr>
          <w:rFonts w:ascii="Calibri" w:eastAsia="Calibri" w:hAnsi="Calibri" w:cs="Calibri"/>
          <w:b/>
          <w:sz w:val="40"/>
          <w:szCs w:val="40"/>
        </w:rPr>
      </w:pPr>
      <w:r>
        <w:rPr>
          <w:rFonts w:ascii="Calibri" w:eastAsia="Calibri" w:hAnsi="Calibri" w:cs="Calibri"/>
          <w:b/>
          <w:sz w:val="40"/>
          <w:szCs w:val="40"/>
        </w:rPr>
        <w:t>Brilliant Brains</w:t>
      </w:r>
    </w:p>
    <w:p w14:paraId="67594F5B" w14:textId="77777777" w:rsidR="00785C96" w:rsidRDefault="00785C96" w:rsidP="00785C96">
      <w:pPr>
        <w:contextualSpacing w:val="0"/>
        <w:rPr>
          <w:rFonts w:ascii="Calibri" w:eastAsia="Calibri" w:hAnsi="Calibri" w:cs="Calibri"/>
          <w:sz w:val="24"/>
          <w:szCs w:val="24"/>
        </w:rPr>
      </w:pPr>
    </w:p>
    <w:p w14:paraId="68463BBC" w14:textId="77777777" w:rsidR="00785C96" w:rsidRDefault="00785C96" w:rsidP="00785C96">
      <w:pPr>
        <w:contextualSpacing w:val="0"/>
        <w:rPr>
          <w:rFonts w:ascii="Calibri" w:eastAsia="Calibri" w:hAnsi="Calibri" w:cs="Calibri"/>
          <w:sz w:val="24"/>
          <w:szCs w:val="24"/>
        </w:rPr>
      </w:pPr>
      <w:r>
        <w:rPr>
          <w:rFonts w:ascii="Calibri" w:eastAsia="Calibri" w:hAnsi="Calibri" w:cs="Calibri"/>
          <w:sz w:val="24"/>
          <w:szCs w:val="24"/>
        </w:rPr>
        <w:t>Dear Parent/Guardian,</w:t>
      </w:r>
    </w:p>
    <w:p w14:paraId="696E87CA" w14:textId="77777777" w:rsidR="00785C96" w:rsidRDefault="00785C96" w:rsidP="00785C96">
      <w:pPr>
        <w:contextualSpacing w:val="0"/>
        <w:rPr>
          <w:rFonts w:ascii="Calibri" w:eastAsia="Calibri" w:hAnsi="Calibri" w:cs="Calibri"/>
          <w:sz w:val="24"/>
          <w:szCs w:val="24"/>
        </w:rPr>
      </w:pPr>
    </w:p>
    <w:p w14:paraId="505C512F" w14:textId="77777777" w:rsidR="00785C96" w:rsidRDefault="00785C96" w:rsidP="00785C96">
      <w:pPr>
        <w:contextualSpacing w:val="0"/>
        <w:rPr>
          <w:rFonts w:ascii="Calibri" w:eastAsia="Calibri" w:hAnsi="Calibri" w:cs="Calibri"/>
          <w:sz w:val="24"/>
          <w:szCs w:val="24"/>
        </w:rPr>
      </w:pPr>
      <w:r>
        <w:rPr>
          <w:rFonts w:ascii="Calibri" w:eastAsia="Calibri" w:hAnsi="Calibri" w:cs="Calibri"/>
          <w:sz w:val="24"/>
          <w:szCs w:val="24"/>
        </w:rPr>
        <w:t>Your child spent the month learning about how physical activity, healthy eating, and mental health helps the brain develop properly. Now we are encouraging students to take the healthy learnings home.</w:t>
      </w:r>
    </w:p>
    <w:p w14:paraId="00A35B22" w14:textId="77777777" w:rsidR="00785C96" w:rsidRDefault="00785C96" w:rsidP="00785C96">
      <w:pPr>
        <w:contextualSpacing w:val="0"/>
        <w:rPr>
          <w:rFonts w:ascii="Calibri" w:eastAsia="Calibri" w:hAnsi="Calibri" w:cs="Calibri"/>
          <w:sz w:val="24"/>
          <w:szCs w:val="24"/>
        </w:rPr>
      </w:pPr>
    </w:p>
    <w:p w14:paraId="15EBDFC7" w14:textId="77777777" w:rsidR="00785C96" w:rsidRDefault="00785C96" w:rsidP="00785C96">
      <w:pPr>
        <w:contextualSpacing w:val="0"/>
        <w:rPr>
          <w:rFonts w:ascii="Calibri" w:eastAsia="Calibri" w:hAnsi="Calibri" w:cs="Calibri"/>
          <w:sz w:val="24"/>
          <w:szCs w:val="24"/>
        </w:rPr>
      </w:pPr>
      <w:r>
        <w:rPr>
          <w:rFonts w:ascii="Calibri" w:eastAsia="Calibri" w:hAnsi="Calibri" w:cs="Calibri"/>
          <w:sz w:val="24"/>
          <w:szCs w:val="24"/>
        </w:rPr>
        <w:t>The Brilliant Brains home challenge encourages you and your child to do activities together that maintain good brain and mental health</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 childhood is the optimal time to promote healthy habits that will remain for the rest of your child’s life. A healthy brain helps children to stay alert and learn more in school. He or she should take a leadership role in this activity by leading you and anyone else in your family through the activities.</w:t>
      </w:r>
    </w:p>
    <w:p w14:paraId="14F48028" w14:textId="77777777" w:rsidR="00785C96" w:rsidRDefault="00785C96" w:rsidP="00785C96">
      <w:pPr>
        <w:contextualSpacing w:val="0"/>
        <w:rPr>
          <w:rFonts w:ascii="Calibri" w:eastAsia="Calibri" w:hAnsi="Calibri" w:cs="Calibri"/>
          <w:sz w:val="24"/>
          <w:szCs w:val="24"/>
        </w:rPr>
      </w:pPr>
    </w:p>
    <w:p w14:paraId="02E5399E" w14:textId="77777777" w:rsidR="00785C96" w:rsidRPr="00294E21" w:rsidRDefault="00785C96" w:rsidP="00785C96">
      <w:pPr>
        <w:contextualSpacing w:val="0"/>
        <w:rPr>
          <w:rFonts w:ascii="Calibri" w:eastAsia="Calibri" w:hAnsi="Calibri" w:cs="Calibri"/>
          <w:b/>
          <w:sz w:val="24"/>
          <w:szCs w:val="24"/>
        </w:rPr>
      </w:pPr>
      <w:r w:rsidRPr="00294E21">
        <w:rPr>
          <w:rFonts w:ascii="Calibri" w:eastAsia="Calibri" w:hAnsi="Calibri" w:cs="Calibri"/>
          <w:b/>
          <w:sz w:val="24"/>
          <w:szCs w:val="24"/>
        </w:rPr>
        <w:t>Here is how you and your family can participate:</w:t>
      </w:r>
    </w:p>
    <w:p w14:paraId="2EE00B46" w14:textId="77777777" w:rsidR="00785C96" w:rsidRDefault="00785C96" w:rsidP="00785C96">
      <w:pPr>
        <w:contextualSpacing w:val="0"/>
        <w:rPr>
          <w:rFonts w:ascii="Calibri" w:eastAsia="Calibri" w:hAnsi="Calibri" w:cs="Calibri"/>
          <w:sz w:val="24"/>
          <w:szCs w:val="24"/>
        </w:rPr>
      </w:pPr>
    </w:p>
    <w:p w14:paraId="641D4659" w14:textId="77777777" w:rsidR="00785C96" w:rsidRDefault="00785C96" w:rsidP="00785C96">
      <w:pPr>
        <w:numPr>
          <w:ilvl w:val="0"/>
          <w:numId w:val="1"/>
        </w:numPr>
        <w:rPr>
          <w:rFonts w:ascii="Calibri" w:eastAsia="Calibri" w:hAnsi="Calibri" w:cs="Calibri"/>
          <w:sz w:val="24"/>
          <w:szCs w:val="24"/>
        </w:rPr>
      </w:pPr>
      <w:r>
        <w:rPr>
          <w:rFonts w:ascii="Calibri" w:eastAsia="Calibri" w:hAnsi="Calibri" w:cs="Calibri"/>
          <w:sz w:val="24"/>
          <w:szCs w:val="24"/>
        </w:rPr>
        <w:t xml:space="preserve">Complete the day 1 activity called </w:t>
      </w:r>
      <w:r w:rsidRPr="00A363C6">
        <w:rPr>
          <w:rFonts w:ascii="Calibri" w:eastAsia="Calibri" w:hAnsi="Calibri" w:cs="Calibri"/>
          <w:i/>
          <w:sz w:val="24"/>
          <w:szCs w:val="24"/>
        </w:rPr>
        <w:t>Eat Healthy Foods</w:t>
      </w:r>
      <w:r>
        <w:rPr>
          <w:rFonts w:ascii="Calibri" w:eastAsia="Calibri" w:hAnsi="Calibri" w:cs="Calibri"/>
          <w:sz w:val="24"/>
          <w:szCs w:val="24"/>
        </w:rPr>
        <w:t xml:space="preserve"> (below). In the </w:t>
      </w:r>
      <w:r w:rsidRPr="00A363C6">
        <w:rPr>
          <w:rFonts w:ascii="Calibri" w:eastAsia="Calibri" w:hAnsi="Calibri" w:cs="Calibri"/>
          <w:i/>
          <w:sz w:val="24"/>
          <w:szCs w:val="24"/>
        </w:rPr>
        <w:t>How did you participate</w:t>
      </w:r>
      <w:r>
        <w:rPr>
          <w:rFonts w:ascii="Calibri" w:eastAsia="Calibri" w:hAnsi="Calibri" w:cs="Calibri"/>
          <w:i/>
          <w:sz w:val="24"/>
          <w:szCs w:val="24"/>
        </w:rPr>
        <w:t>?</w:t>
      </w:r>
      <w:r>
        <w:rPr>
          <w:rFonts w:ascii="Calibri" w:eastAsia="Calibri" w:hAnsi="Calibri" w:cs="Calibri"/>
          <w:sz w:val="24"/>
          <w:szCs w:val="24"/>
        </w:rPr>
        <w:t xml:space="preserve"> section, your child will track what healthy foods they ate. </w:t>
      </w:r>
      <w:r w:rsidRPr="00FC75F0">
        <w:rPr>
          <w:rFonts w:ascii="Calibri" w:eastAsia="Calibri" w:hAnsi="Calibri" w:cs="Calibri"/>
          <w:b/>
          <w:sz w:val="24"/>
          <w:szCs w:val="24"/>
        </w:rPr>
        <w:t xml:space="preserve">Please initial after each entry that an activity was completed. </w:t>
      </w:r>
    </w:p>
    <w:p w14:paraId="5220A939" w14:textId="77777777" w:rsidR="00785C96" w:rsidRDefault="00785C96" w:rsidP="00785C96">
      <w:pPr>
        <w:numPr>
          <w:ilvl w:val="1"/>
          <w:numId w:val="1"/>
        </w:numPr>
        <w:rPr>
          <w:rFonts w:ascii="Calibri" w:eastAsia="Calibri" w:hAnsi="Calibri" w:cs="Calibri"/>
          <w:sz w:val="24"/>
          <w:szCs w:val="24"/>
        </w:rPr>
      </w:pPr>
      <w:r>
        <w:rPr>
          <w:rFonts w:ascii="Calibri" w:eastAsia="Calibri" w:hAnsi="Calibri" w:cs="Calibri"/>
          <w:sz w:val="24"/>
          <w:szCs w:val="24"/>
        </w:rPr>
        <w:t xml:space="preserve">E.g., “We had dinner as a family, and I ate carrot sticks” for Day 1. </w:t>
      </w:r>
    </w:p>
    <w:p w14:paraId="4A08CC9E" w14:textId="77777777" w:rsidR="00785C96" w:rsidRDefault="00785C96" w:rsidP="00785C96">
      <w:pPr>
        <w:numPr>
          <w:ilvl w:val="0"/>
          <w:numId w:val="1"/>
        </w:numPr>
        <w:rPr>
          <w:rFonts w:ascii="Calibri" w:eastAsia="Calibri" w:hAnsi="Calibri" w:cs="Calibri"/>
          <w:sz w:val="24"/>
          <w:szCs w:val="24"/>
        </w:rPr>
      </w:pPr>
      <w:r>
        <w:rPr>
          <w:rFonts w:ascii="Calibri" w:eastAsia="Calibri" w:hAnsi="Calibri" w:cs="Calibri"/>
          <w:sz w:val="24"/>
          <w:szCs w:val="24"/>
        </w:rPr>
        <w:t>Continue the same practice for all 7 days.</w:t>
      </w:r>
    </w:p>
    <w:p w14:paraId="4E9EAC3A" w14:textId="77777777" w:rsidR="00785C96" w:rsidRDefault="00785C96" w:rsidP="00785C96">
      <w:pPr>
        <w:numPr>
          <w:ilvl w:val="0"/>
          <w:numId w:val="1"/>
        </w:numPr>
        <w:rPr>
          <w:rFonts w:ascii="Calibri" w:eastAsia="Calibri" w:hAnsi="Calibri" w:cs="Calibri"/>
          <w:sz w:val="24"/>
          <w:szCs w:val="24"/>
        </w:rPr>
      </w:pPr>
      <w:r>
        <w:rPr>
          <w:rFonts w:ascii="Calibri" w:eastAsia="Calibri" w:hAnsi="Calibri" w:cs="Calibri"/>
          <w:sz w:val="24"/>
          <w:szCs w:val="24"/>
        </w:rPr>
        <w:t>Encourage your child to be aware of how they feel before, during, and after each of the daily activities.</w:t>
      </w:r>
    </w:p>
    <w:p w14:paraId="22681BFC" w14:textId="23DD7CC7" w:rsidR="008E03EB" w:rsidRDefault="00785C96" w:rsidP="001C4126">
      <w:pPr>
        <w:numPr>
          <w:ilvl w:val="0"/>
          <w:numId w:val="1"/>
        </w:numPr>
        <w:rPr>
          <w:rFonts w:ascii="Calibri" w:eastAsia="Calibri" w:hAnsi="Calibri" w:cs="Calibri"/>
          <w:sz w:val="28"/>
          <w:szCs w:val="24"/>
        </w:rPr>
        <w:sectPr w:rsidR="008E03EB" w:rsidSect="001C4126">
          <w:headerReference w:type="default" r:id="rId8"/>
          <w:pgSz w:w="12240" w:h="15840"/>
          <w:pgMar w:top="1440" w:right="1440" w:bottom="1440" w:left="1440" w:header="709" w:footer="709" w:gutter="0"/>
          <w:cols w:space="708"/>
          <w:docGrid w:linePitch="360"/>
        </w:sectPr>
      </w:pPr>
      <w:r w:rsidRPr="00FC75F0">
        <w:rPr>
          <w:rFonts w:ascii="Calibri" w:eastAsia="Calibri" w:hAnsi="Calibri" w:cs="Calibri"/>
          <w:sz w:val="24"/>
          <w:szCs w:val="24"/>
        </w:rPr>
        <w:t>At the end of the activity send your child’s tracking sheet back to school to give to their teacher.</w:t>
      </w:r>
    </w:p>
    <w:p w14:paraId="019591E1" w14:textId="77777777" w:rsidR="008E03EB" w:rsidRPr="002421C8" w:rsidRDefault="008E03EB" w:rsidP="008E03EB">
      <w:pPr>
        <w:rPr>
          <w:rFonts w:ascii="Calibri" w:eastAsia="Calibri" w:hAnsi="Calibri" w:cs="Calibri"/>
          <w:sz w:val="40"/>
          <w:szCs w:val="24"/>
        </w:rPr>
      </w:pPr>
      <w:r w:rsidRPr="002421C8">
        <w:rPr>
          <w:rFonts w:ascii="Calibri" w:eastAsia="Calibri" w:hAnsi="Calibri" w:cs="Calibri"/>
          <w:b/>
          <w:sz w:val="40"/>
          <w:szCs w:val="24"/>
        </w:rPr>
        <w:lastRenderedPageBreak/>
        <w:t>Brilliant Brains</w:t>
      </w:r>
      <w:r>
        <w:rPr>
          <w:rFonts w:ascii="Calibri" w:eastAsia="Calibri" w:hAnsi="Calibri" w:cs="Calibri"/>
          <w:b/>
          <w:sz w:val="40"/>
          <w:szCs w:val="24"/>
        </w:rPr>
        <w:t xml:space="preserve"> at Home</w:t>
      </w:r>
      <w:r w:rsidRPr="002421C8">
        <w:rPr>
          <w:rFonts w:ascii="Calibri" w:eastAsia="Calibri" w:hAnsi="Calibri" w:cs="Calibri"/>
          <w:b/>
          <w:sz w:val="40"/>
          <w:szCs w:val="24"/>
        </w:rPr>
        <w:t xml:space="preserve"> Tracking S</w:t>
      </w:r>
      <w:r>
        <w:rPr>
          <w:rFonts w:ascii="Calibri" w:eastAsia="Calibri" w:hAnsi="Calibri" w:cs="Calibri"/>
          <w:b/>
          <w:sz w:val="40"/>
          <w:szCs w:val="24"/>
        </w:rPr>
        <w:t>heet</w:t>
      </w:r>
    </w:p>
    <w:p w14:paraId="620A25C6" w14:textId="77777777" w:rsidR="008E03EB" w:rsidRDefault="008E03EB" w:rsidP="008E03EB">
      <w:pPr>
        <w:ind w:left="720"/>
        <w:rPr>
          <w:rFonts w:ascii="Calibri" w:eastAsia="Calibri" w:hAnsi="Calibri" w:cs="Calibri"/>
          <w:sz w:val="24"/>
          <w:szCs w:val="24"/>
        </w:rPr>
      </w:pPr>
    </w:p>
    <w:p w14:paraId="3A58103F" w14:textId="77777777" w:rsidR="008E03EB" w:rsidRDefault="008E03EB" w:rsidP="008E03EB">
      <w:pPr>
        <w:spacing w:line="240" w:lineRule="auto"/>
        <w:contextualSpacing w:val="0"/>
        <w:rPr>
          <w:rFonts w:ascii="Calibri" w:eastAsia="Calibri" w:hAnsi="Calibri" w:cs="Calibri"/>
          <w:sz w:val="24"/>
          <w:szCs w:val="24"/>
        </w:rPr>
      </w:pPr>
      <w:r>
        <w:rPr>
          <w:rFonts w:ascii="Calibri" w:eastAsia="Calibri" w:hAnsi="Calibri" w:cs="Calibri"/>
          <w:b/>
          <w:sz w:val="24"/>
          <w:szCs w:val="24"/>
        </w:rPr>
        <w:t>Day 1:  Eat healthy foods</w:t>
      </w:r>
      <w:r>
        <w:rPr>
          <w:rFonts w:ascii="Calibri" w:eastAsia="Calibri" w:hAnsi="Calibri" w:cs="Calibri"/>
          <w:sz w:val="24"/>
          <w:szCs w:val="24"/>
        </w:rPr>
        <w:t xml:space="preserve"> - Eating nutritious foods like vegetables and fruit can help you to feel better physically and mentally. All the good nutrients in these foods help brains to grow and develop.</w:t>
      </w:r>
    </w:p>
    <w:p w14:paraId="5F7414BB" w14:textId="77777777" w:rsidR="008E03EB" w:rsidRDefault="008E03EB" w:rsidP="008E03EB">
      <w:pPr>
        <w:spacing w:line="240" w:lineRule="auto"/>
        <w:contextualSpacing w:val="0"/>
        <w:rPr>
          <w:rFonts w:ascii="Calibri" w:eastAsia="Calibri" w:hAnsi="Calibri" w:cs="Calibri"/>
          <w:sz w:val="24"/>
          <w:szCs w:val="24"/>
        </w:rPr>
      </w:pPr>
    </w:p>
    <w:p w14:paraId="034C2D98" w14:textId="77777777" w:rsidR="008E03EB" w:rsidRPr="002421C8" w:rsidRDefault="008E03EB" w:rsidP="008E03EB">
      <w:pPr>
        <w:spacing w:line="240" w:lineRule="auto"/>
        <w:ind w:firstLine="720"/>
        <w:contextualSpacing w:val="0"/>
        <w:rPr>
          <w:rFonts w:ascii="Calibri" w:eastAsia="Calibri" w:hAnsi="Calibri" w:cs="Calibri"/>
          <w:b/>
          <w:sz w:val="24"/>
          <w:szCs w:val="24"/>
        </w:rPr>
      </w:pPr>
      <w:r>
        <w:rPr>
          <w:rFonts w:ascii="Calibri" w:eastAsia="Calibri" w:hAnsi="Calibri" w:cs="Calibri"/>
          <w:b/>
          <w:sz w:val="24"/>
          <w:szCs w:val="24"/>
        </w:rPr>
        <w:t>How did you participate:</w:t>
      </w:r>
      <w:r>
        <w:rPr>
          <w:rFonts w:ascii="Calibri" w:eastAsia="Calibri" w:hAnsi="Calibri" w:cs="Calibri"/>
          <w:sz w:val="24"/>
          <w:szCs w:val="24"/>
          <w:u w:val="single"/>
        </w:rPr>
        <w:t xml:space="preserve"> </w:t>
      </w:r>
    </w:p>
    <w:p w14:paraId="1C7DC3AA" w14:textId="77777777" w:rsidR="008E03EB" w:rsidRDefault="008E03EB" w:rsidP="008E03EB">
      <w:pPr>
        <w:spacing w:line="240" w:lineRule="auto"/>
        <w:ind w:left="720"/>
        <w:contextualSpacing w:val="0"/>
        <w:rPr>
          <w:rFonts w:ascii="Calibri" w:eastAsia="Calibri" w:hAnsi="Calibri" w:cs="Calibri"/>
          <w:sz w:val="24"/>
          <w:szCs w:val="24"/>
          <w:u w:val="single"/>
        </w:rPr>
      </w:pPr>
    </w:p>
    <w:p w14:paraId="1FC80104" w14:textId="77777777" w:rsidR="008E03EB" w:rsidRDefault="008E03EB" w:rsidP="008E03EB">
      <w:pPr>
        <w:spacing w:line="240" w:lineRule="auto"/>
        <w:ind w:left="720"/>
        <w:contextualSpacing w:val="0"/>
        <w:rPr>
          <w:rFonts w:ascii="Calibri" w:eastAsia="Calibri" w:hAnsi="Calibri" w:cs="Calibri"/>
          <w:sz w:val="24"/>
          <w:szCs w:val="24"/>
          <w:u w:val="single"/>
        </w:rPr>
      </w:pP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56DBC008" w14:textId="77777777" w:rsidR="008E03EB" w:rsidRDefault="008E03EB" w:rsidP="008E03EB">
      <w:pPr>
        <w:ind w:left="720"/>
        <w:contextualSpacing w:val="0"/>
        <w:rPr>
          <w:rFonts w:ascii="Calibri" w:eastAsia="Calibri" w:hAnsi="Calibri" w:cs="Calibri"/>
          <w:sz w:val="24"/>
          <w:szCs w:val="24"/>
        </w:rPr>
      </w:pP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Pr>
          <w:rFonts w:ascii="Calibri" w:eastAsia="Calibri" w:hAnsi="Calibri" w:cs="Calibri"/>
          <w:sz w:val="24"/>
          <w:szCs w:val="24"/>
        </w:rPr>
        <w:t xml:space="preserve"> </w:t>
      </w:r>
    </w:p>
    <w:p w14:paraId="4762DAFB" w14:textId="77777777" w:rsidR="008E03EB" w:rsidRPr="00BE79E9" w:rsidRDefault="008E03EB" w:rsidP="008E03EB">
      <w:pPr>
        <w:ind w:left="720"/>
        <w:contextualSpacing w:val="0"/>
        <w:rPr>
          <w:rFonts w:ascii="Calibri" w:eastAsia="Calibri" w:hAnsi="Calibri" w:cs="Calibri"/>
          <w:sz w:val="24"/>
          <w:szCs w:val="24"/>
          <w:u w:val="single"/>
        </w:rPr>
      </w:pP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3677B47D" w14:textId="77777777" w:rsidR="008E03EB" w:rsidRDefault="008E03EB" w:rsidP="008E03EB">
      <w:pPr>
        <w:ind w:left="720"/>
        <w:contextualSpacing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Initial:</w:t>
      </w:r>
    </w:p>
    <w:p w14:paraId="2953E911" w14:textId="77777777" w:rsidR="008E03EB" w:rsidRDefault="008E03EB" w:rsidP="008E03EB">
      <w:pPr>
        <w:spacing w:line="240" w:lineRule="auto"/>
        <w:contextualSpacing w:val="0"/>
        <w:rPr>
          <w:rFonts w:ascii="Calibri" w:eastAsia="Calibri" w:hAnsi="Calibri" w:cs="Calibri"/>
          <w:sz w:val="24"/>
          <w:szCs w:val="24"/>
        </w:rPr>
      </w:pPr>
      <w:r>
        <w:rPr>
          <w:rFonts w:ascii="Calibri" w:eastAsia="Calibri" w:hAnsi="Calibri" w:cs="Calibri"/>
          <w:b/>
          <w:sz w:val="24"/>
          <w:szCs w:val="24"/>
        </w:rPr>
        <w:t xml:space="preserve">Day 2: Give someone a hug - </w:t>
      </w:r>
      <w:r>
        <w:rPr>
          <w:rFonts w:ascii="Calibri" w:eastAsia="Calibri" w:hAnsi="Calibri" w:cs="Calibri"/>
          <w:sz w:val="24"/>
          <w:szCs w:val="24"/>
        </w:rPr>
        <w:t>Ask a loved one if you can give them a hug! Giving and receiving hugs releases endorphins in your brain that make your brain feel good. This also creates new connections and brain cells which means the brain is growing and developing.</w:t>
      </w:r>
    </w:p>
    <w:p w14:paraId="1320F9DC" w14:textId="77777777" w:rsidR="008E03EB" w:rsidRPr="003013F9" w:rsidRDefault="008E03EB" w:rsidP="008E03EB">
      <w:pPr>
        <w:spacing w:line="240" w:lineRule="auto"/>
        <w:contextualSpacing w:val="0"/>
        <w:rPr>
          <w:rFonts w:ascii="Calibri" w:eastAsia="Calibri" w:hAnsi="Calibri" w:cs="Calibri"/>
          <w:sz w:val="24"/>
          <w:szCs w:val="24"/>
        </w:rPr>
      </w:pPr>
    </w:p>
    <w:p w14:paraId="731E27BD" w14:textId="77777777" w:rsidR="008E03EB" w:rsidRDefault="008E03EB" w:rsidP="008E03EB">
      <w:pPr>
        <w:spacing w:line="240" w:lineRule="auto"/>
        <w:ind w:firstLine="720"/>
        <w:contextualSpacing w:val="0"/>
        <w:rPr>
          <w:rFonts w:ascii="Calibri" w:eastAsia="Calibri" w:hAnsi="Calibri" w:cs="Calibri"/>
          <w:b/>
          <w:sz w:val="24"/>
          <w:szCs w:val="24"/>
        </w:rPr>
      </w:pPr>
      <w:r>
        <w:rPr>
          <w:rFonts w:ascii="Calibri" w:eastAsia="Calibri" w:hAnsi="Calibri" w:cs="Calibri"/>
          <w:b/>
          <w:sz w:val="24"/>
          <w:szCs w:val="24"/>
        </w:rPr>
        <w:t>How did you participate:</w:t>
      </w:r>
      <w:r>
        <w:rPr>
          <w:rFonts w:ascii="Calibri" w:eastAsia="Calibri" w:hAnsi="Calibri" w:cs="Calibri"/>
          <w:sz w:val="24"/>
          <w:szCs w:val="24"/>
        </w:rPr>
        <w:t xml:space="preserve"> </w:t>
      </w:r>
    </w:p>
    <w:p w14:paraId="66E76E0D" w14:textId="77777777" w:rsidR="008E03EB" w:rsidRDefault="008E03EB" w:rsidP="008E03EB">
      <w:pPr>
        <w:contextualSpacing w:val="0"/>
        <w:rPr>
          <w:rFonts w:ascii="Calibri" w:eastAsia="Calibri" w:hAnsi="Calibri" w:cs="Calibri"/>
          <w:sz w:val="24"/>
          <w:szCs w:val="24"/>
        </w:rPr>
      </w:pPr>
    </w:p>
    <w:p w14:paraId="5775D43E" w14:textId="77777777" w:rsidR="008E03EB" w:rsidRDefault="008E03EB" w:rsidP="008E03EB">
      <w:pPr>
        <w:ind w:left="720"/>
        <w:contextualSpacing w:val="0"/>
        <w:rPr>
          <w:rFonts w:ascii="Calibri" w:eastAsia="Calibri" w:hAnsi="Calibri" w:cs="Calibri"/>
          <w:sz w:val="24"/>
          <w:szCs w:val="24"/>
          <w:u w:val="single"/>
        </w:rPr>
      </w:pP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5E5C4176" w14:textId="77777777" w:rsidR="008E03EB" w:rsidRDefault="008E03EB" w:rsidP="008E03EB">
      <w:pPr>
        <w:ind w:left="720"/>
        <w:contextualSpacing w:val="0"/>
        <w:rPr>
          <w:rFonts w:ascii="Calibri" w:eastAsia="Calibri" w:hAnsi="Calibri" w:cs="Calibri"/>
          <w:sz w:val="24"/>
          <w:szCs w:val="24"/>
        </w:rPr>
      </w:pP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p>
    <w:p w14:paraId="14483E23" w14:textId="77777777" w:rsidR="008E03EB" w:rsidRDefault="008E03EB" w:rsidP="008E03EB">
      <w:pPr>
        <w:ind w:left="720"/>
        <w:contextualSpacing w:val="0"/>
        <w:rPr>
          <w:rFonts w:ascii="Calibri" w:eastAsia="Calibri" w:hAnsi="Calibri" w:cs="Calibri"/>
          <w:sz w:val="24"/>
          <w:szCs w:val="24"/>
          <w:u w:val="single"/>
        </w:rPr>
      </w:pP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32847844" w14:textId="77777777" w:rsidR="008E03EB" w:rsidRPr="00BE79E9" w:rsidRDefault="008E03EB" w:rsidP="008E03EB">
      <w:pPr>
        <w:ind w:left="720"/>
        <w:contextualSpacing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Initial:</w:t>
      </w:r>
    </w:p>
    <w:p w14:paraId="1F06A158" w14:textId="77777777" w:rsidR="008E03EB" w:rsidRDefault="008E03EB" w:rsidP="008E03EB">
      <w:pPr>
        <w:spacing w:line="240" w:lineRule="auto"/>
        <w:contextualSpacing w:val="0"/>
        <w:rPr>
          <w:rFonts w:ascii="Calibri" w:eastAsia="Calibri" w:hAnsi="Calibri" w:cs="Calibri"/>
          <w:sz w:val="24"/>
          <w:szCs w:val="24"/>
        </w:rPr>
      </w:pPr>
      <w:r>
        <w:rPr>
          <w:rFonts w:ascii="Calibri" w:eastAsia="Calibri" w:hAnsi="Calibri" w:cs="Calibri"/>
          <w:b/>
          <w:sz w:val="24"/>
          <w:szCs w:val="24"/>
        </w:rPr>
        <w:t xml:space="preserve">Day 3: Drink water - </w:t>
      </w:r>
      <w:r>
        <w:rPr>
          <w:rFonts w:ascii="Calibri" w:eastAsia="Calibri" w:hAnsi="Calibri" w:cs="Calibri"/>
          <w:sz w:val="24"/>
          <w:szCs w:val="24"/>
        </w:rPr>
        <w:t>More than 70% of your brain is made up of water. Drinking water regularly helps to keep your brilliant brain hydrated and happy. Try putting some fresh fruit like a lemon or lime wedge in your water at family dinner for a tasty kick!</w:t>
      </w:r>
    </w:p>
    <w:p w14:paraId="5C68823C" w14:textId="77777777" w:rsidR="008E03EB" w:rsidRDefault="008E03EB" w:rsidP="008E03EB">
      <w:pPr>
        <w:spacing w:line="240" w:lineRule="auto"/>
        <w:contextualSpacing w:val="0"/>
        <w:rPr>
          <w:rFonts w:ascii="Calibri" w:eastAsia="Calibri" w:hAnsi="Calibri" w:cs="Calibri"/>
          <w:sz w:val="24"/>
          <w:szCs w:val="24"/>
        </w:rPr>
      </w:pPr>
    </w:p>
    <w:p w14:paraId="30592CC3" w14:textId="77777777" w:rsidR="008E03EB" w:rsidRDefault="008E03EB" w:rsidP="008E03EB">
      <w:pPr>
        <w:spacing w:line="240" w:lineRule="auto"/>
        <w:contextualSpacing w:val="0"/>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b/>
          <w:sz w:val="24"/>
          <w:szCs w:val="24"/>
        </w:rPr>
        <w:t>How did you participate:</w:t>
      </w:r>
    </w:p>
    <w:p w14:paraId="6816FD12" w14:textId="77777777" w:rsidR="008E03EB" w:rsidRDefault="008E03EB" w:rsidP="008E03EB">
      <w:pPr>
        <w:contextualSpacing w:val="0"/>
        <w:rPr>
          <w:rFonts w:ascii="Calibri" w:eastAsia="Calibri" w:hAnsi="Calibri" w:cs="Calibri"/>
          <w:sz w:val="24"/>
          <w:szCs w:val="24"/>
        </w:rPr>
      </w:pPr>
    </w:p>
    <w:p w14:paraId="54F77946" w14:textId="77777777" w:rsidR="008E03EB" w:rsidRDefault="008E03EB" w:rsidP="008E03EB">
      <w:pPr>
        <w:ind w:left="720"/>
        <w:contextualSpacing w:val="0"/>
        <w:rPr>
          <w:rFonts w:ascii="Calibri" w:eastAsia="Calibri" w:hAnsi="Calibri" w:cs="Calibri"/>
          <w:sz w:val="24"/>
          <w:szCs w:val="24"/>
          <w:u w:val="single"/>
        </w:rPr>
      </w:pP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34F45530" w14:textId="77777777" w:rsidR="008E03EB" w:rsidRDefault="008E03EB" w:rsidP="008E03EB">
      <w:pPr>
        <w:ind w:left="720"/>
        <w:contextualSpacing w:val="0"/>
        <w:rPr>
          <w:rFonts w:ascii="Calibri" w:eastAsia="Calibri" w:hAnsi="Calibri" w:cs="Calibri"/>
          <w:sz w:val="24"/>
          <w:szCs w:val="24"/>
        </w:rPr>
      </w:pP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p>
    <w:p w14:paraId="1C74D55A" w14:textId="77777777" w:rsidR="008E03EB" w:rsidRPr="00BE79E9" w:rsidRDefault="008E03EB" w:rsidP="008E03EB">
      <w:pPr>
        <w:ind w:left="720"/>
        <w:contextualSpacing w:val="0"/>
        <w:rPr>
          <w:rFonts w:ascii="Calibri" w:eastAsia="Calibri" w:hAnsi="Calibri" w:cs="Calibri"/>
          <w:sz w:val="24"/>
          <w:szCs w:val="24"/>
          <w:u w:val="single"/>
        </w:rPr>
      </w:pP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6BEB72B2" w14:textId="77777777" w:rsidR="008E03EB" w:rsidRDefault="008E03EB" w:rsidP="008E03EB">
      <w:pPr>
        <w:contextualSpacing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Initial:</w:t>
      </w:r>
    </w:p>
    <w:p w14:paraId="6AF25253" w14:textId="77777777" w:rsidR="008E03EB" w:rsidRDefault="008E03EB" w:rsidP="008E03EB">
      <w:pPr>
        <w:contextualSpacing w:val="0"/>
        <w:rPr>
          <w:rFonts w:ascii="Calibri" w:eastAsia="Calibri" w:hAnsi="Calibri" w:cs="Calibri"/>
          <w:sz w:val="24"/>
          <w:szCs w:val="24"/>
        </w:rPr>
      </w:pPr>
    </w:p>
    <w:p w14:paraId="4929990A" w14:textId="21CE7D8E" w:rsidR="008E03EB" w:rsidRDefault="008E03EB" w:rsidP="008E03EB">
      <w:pPr>
        <w:contextualSpacing w:val="0"/>
        <w:rPr>
          <w:rFonts w:ascii="Calibri" w:eastAsia="Calibri" w:hAnsi="Calibri" w:cs="Calibri"/>
          <w:sz w:val="24"/>
          <w:szCs w:val="24"/>
        </w:rPr>
        <w:sectPr w:rsidR="008E03EB" w:rsidSect="00A36A3D">
          <w:headerReference w:type="default" r:id="rId9"/>
          <w:pgSz w:w="12240" w:h="15840"/>
          <w:pgMar w:top="1440" w:right="1440" w:bottom="1440" w:left="1440" w:header="709" w:footer="709" w:gutter="0"/>
          <w:cols w:space="708"/>
          <w:docGrid w:linePitch="360"/>
        </w:sectPr>
      </w:pPr>
    </w:p>
    <w:p w14:paraId="5BE0E913" w14:textId="77777777" w:rsidR="008E03EB" w:rsidRDefault="008E03EB" w:rsidP="008E03EB">
      <w:pPr>
        <w:contextualSpacing w:val="0"/>
        <w:rPr>
          <w:rFonts w:ascii="Calibri" w:eastAsia="Calibri" w:hAnsi="Calibri" w:cs="Calibri"/>
          <w:sz w:val="24"/>
          <w:szCs w:val="24"/>
        </w:rPr>
      </w:pPr>
    </w:p>
    <w:p w14:paraId="5E5A72F0" w14:textId="77777777" w:rsidR="008E03EB" w:rsidRDefault="008E03EB" w:rsidP="008E03EB">
      <w:pPr>
        <w:spacing w:line="240" w:lineRule="auto"/>
        <w:contextualSpacing w:val="0"/>
        <w:rPr>
          <w:rFonts w:ascii="Calibri" w:eastAsia="Calibri" w:hAnsi="Calibri" w:cs="Calibri"/>
          <w:sz w:val="24"/>
          <w:szCs w:val="24"/>
        </w:rPr>
      </w:pPr>
      <w:r>
        <w:rPr>
          <w:rFonts w:ascii="Calibri" w:eastAsia="Calibri" w:hAnsi="Calibri" w:cs="Calibri"/>
          <w:b/>
          <w:sz w:val="24"/>
          <w:szCs w:val="24"/>
        </w:rPr>
        <w:t>Day 4: Get Active</w:t>
      </w:r>
      <w:r>
        <w:rPr>
          <w:rFonts w:ascii="Calibri" w:eastAsia="Calibri" w:hAnsi="Calibri" w:cs="Calibri"/>
          <w:sz w:val="24"/>
          <w:szCs w:val="24"/>
        </w:rPr>
        <w:t xml:space="preserve"> - Be physically active for at least 60 minutes today. Physical activity helps to create new connections in your brain and keeps your brain growing and healthy. A great way to be active as a family is to go for a long walk together. </w:t>
      </w:r>
    </w:p>
    <w:p w14:paraId="4EF856C0" w14:textId="77777777" w:rsidR="008E03EB" w:rsidRDefault="008E03EB" w:rsidP="008E03EB">
      <w:pPr>
        <w:spacing w:line="240" w:lineRule="auto"/>
        <w:contextualSpacing w:val="0"/>
        <w:rPr>
          <w:rFonts w:ascii="Calibri" w:eastAsia="Calibri" w:hAnsi="Calibri" w:cs="Calibri"/>
          <w:sz w:val="24"/>
          <w:szCs w:val="24"/>
        </w:rPr>
      </w:pPr>
    </w:p>
    <w:p w14:paraId="2824DD5E" w14:textId="77777777" w:rsidR="008E03EB" w:rsidRDefault="008E03EB" w:rsidP="008E03EB">
      <w:pPr>
        <w:spacing w:line="240" w:lineRule="auto"/>
        <w:contextualSpacing w:val="0"/>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b/>
          <w:sz w:val="24"/>
          <w:szCs w:val="24"/>
        </w:rPr>
        <w:t xml:space="preserve">How did you participate: </w:t>
      </w:r>
    </w:p>
    <w:p w14:paraId="294D1BEB" w14:textId="77777777" w:rsidR="008E03EB" w:rsidRDefault="008E03EB" w:rsidP="008E03EB">
      <w:pPr>
        <w:spacing w:line="240" w:lineRule="auto"/>
        <w:contextualSpacing w:val="0"/>
        <w:rPr>
          <w:rFonts w:ascii="Calibri" w:eastAsia="Calibri" w:hAnsi="Calibri" w:cs="Calibri"/>
          <w:sz w:val="24"/>
          <w:szCs w:val="24"/>
          <w:u w:val="single"/>
        </w:rPr>
      </w:pPr>
    </w:p>
    <w:p w14:paraId="0E34C5C4" w14:textId="77777777" w:rsidR="008E03EB" w:rsidRDefault="008E03EB" w:rsidP="008E03EB">
      <w:pPr>
        <w:spacing w:line="240" w:lineRule="auto"/>
        <w:ind w:left="720"/>
        <w:contextualSpacing w:val="0"/>
        <w:rPr>
          <w:rFonts w:ascii="Calibri" w:eastAsia="Calibri" w:hAnsi="Calibri" w:cs="Calibri"/>
          <w:sz w:val="24"/>
          <w:szCs w:val="24"/>
          <w:u w:val="single"/>
        </w:rPr>
      </w:pP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199396F2" w14:textId="77777777" w:rsidR="008E03EB" w:rsidRDefault="008E03EB" w:rsidP="008E03EB">
      <w:pPr>
        <w:ind w:left="720"/>
        <w:contextualSpacing w:val="0"/>
        <w:rPr>
          <w:rFonts w:ascii="Calibri" w:eastAsia="Calibri" w:hAnsi="Calibri" w:cs="Calibri"/>
          <w:sz w:val="24"/>
          <w:szCs w:val="24"/>
        </w:rPr>
      </w:pP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p>
    <w:p w14:paraId="4E1271DE" w14:textId="77777777" w:rsidR="008E03EB" w:rsidRPr="00BE79E9" w:rsidRDefault="008E03EB" w:rsidP="008E03EB">
      <w:pPr>
        <w:contextualSpacing w:val="0"/>
        <w:rPr>
          <w:rFonts w:ascii="Calibri" w:eastAsia="Calibri" w:hAnsi="Calibri" w:cs="Calibri"/>
          <w:sz w:val="24"/>
          <w:szCs w:val="24"/>
          <w:u w:val="single"/>
        </w:rPr>
      </w:pPr>
      <w:r>
        <w:rPr>
          <w:rFonts w:ascii="Calibri" w:eastAsia="Calibri" w:hAnsi="Calibri" w:cs="Calibri"/>
          <w:sz w:val="24"/>
          <w:szCs w:val="24"/>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34A73514" w14:textId="77777777" w:rsidR="008E03EB" w:rsidRDefault="008E03EB" w:rsidP="008E03EB">
      <w:pPr>
        <w:contextualSpacing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Initial:</w:t>
      </w:r>
    </w:p>
    <w:p w14:paraId="0DAC1B88" w14:textId="77777777" w:rsidR="008E03EB" w:rsidRDefault="008E03EB" w:rsidP="008E03EB">
      <w:pPr>
        <w:spacing w:line="240" w:lineRule="auto"/>
        <w:contextualSpacing w:val="0"/>
        <w:rPr>
          <w:rFonts w:ascii="Calibri" w:eastAsia="Calibri" w:hAnsi="Calibri" w:cs="Calibri"/>
          <w:sz w:val="24"/>
          <w:szCs w:val="24"/>
        </w:rPr>
      </w:pPr>
      <w:r>
        <w:rPr>
          <w:rFonts w:ascii="Calibri" w:eastAsia="Calibri" w:hAnsi="Calibri" w:cs="Calibri"/>
          <w:b/>
          <w:sz w:val="24"/>
          <w:szCs w:val="24"/>
        </w:rPr>
        <w:t>Day 5: Appreciate yourself</w:t>
      </w:r>
      <w:r>
        <w:rPr>
          <w:rFonts w:ascii="Calibri" w:eastAsia="Calibri" w:hAnsi="Calibri" w:cs="Calibri"/>
          <w:sz w:val="24"/>
          <w:szCs w:val="24"/>
        </w:rPr>
        <w:t xml:space="preserve"> - Appreciating yourself can improve mental health. Write a journal entry about what you like about yourself and those around you. The whole family can take part and you can share your journal entries with each other. </w:t>
      </w:r>
    </w:p>
    <w:p w14:paraId="1EA8ED07" w14:textId="77777777" w:rsidR="008E03EB" w:rsidRDefault="008E03EB" w:rsidP="008E03EB">
      <w:pPr>
        <w:spacing w:line="240" w:lineRule="auto"/>
        <w:contextualSpacing w:val="0"/>
        <w:rPr>
          <w:rFonts w:ascii="Calibri" w:eastAsia="Calibri" w:hAnsi="Calibri" w:cs="Calibri"/>
          <w:sz w:val="24"/>
          <w:szCs w:val="24"/>
        </w:rPr>
      </w:pPr>
    </w:p>
    <w:p w14:paraId="5199D6FF" w14:textId="77777777" w:rsidR="008E03EB" w:rsidRDefault="008E03EB" w:rsidP="008E03EB">
      <w:pPr>
        <w:spacing w:line="240" w:lineRule="auto"/>
        <w:ind w:left="720"/>
        <w:contextualSpacing w:val="0"/>
        <w:rPr>
          <w:rFonts w:ascii="Calibri" w:eastAsia="Calibri" w:hAnsi="Calibri" w:cs="Calibri"/>
          <w:sz w:val="24"/>
          <w:szCs w:val="24"/>
        </w:rPr>
      </w:pPr>
      <w:r>
        <w:rPr>
          <w:rFonts w:ascii="Calibri" w:eastAsia="Calibri" w:hAnsi="Calibri" w:cs="Calibri"/>
          <w:b/>
          <w:sz w:val="24"/>
          <w:szCs w:val="24"/>
        </w:rPr>
        <w:t>How did you participate:</w:t>
      </w:r>
      <w:r>
        <w:rPr>
          <w:rFonts w:ascii="Calibri" w:eastAsia="Calibri" w:hAnsi="Calibri" w:cs="Calibri"/>
          <w:sz w:val="24"/>
          <w:szCs w:val="24"/>
        </w:rPr>
        <w:t xml:space="preserve"> </w:t>
      </w:r>
    </w:p>
    <w:p w14:paraId="15D9C9FC" w14:textId="77777777" w:rsidR="008E03EB" w:rsidRDefault="008E03EB" w:rsidP="008E03EB">
      <w:pPr>
        <w:spacing w:line="240" w:lineRule="auto"/>
        <w:contextualSpacing w:val="0"/>
        <w:rPr>
          <w:rFonts w:ascii="Calibri" w:eastAsia="Calibri" w:hAnsi="Calibri" w:cs="Calibri"/>
          <w:sz w:val="24"/>
          <w:szCs w:val="24"/>
        </w:rPr>
      </w:pPr>
    </w:p>
    <w:p w14:paraId="5F2677C0" w14:textId="77777777" w:rsidR="008E03EB" w:rsidRDefault="008E03EB" w:rsidP="008E03EB">
      <w:pPr>
        <w:spacing w:line="240" w:lineRule="auto"/>
        <w:ind w:left="720"/>
        <w:contextualSpacing w:val="0"/>
        <w:rPr>
          <w:rFonts w:ascii="Calibri" w:eastAsia="Calibri" w:hAnsi="Calibri" w:cs="Calibri"/>
          <w:sz w:val="24"/>
          <w:szCs w:val="24"/>
          <w:u w:val="single"/>
        </w:rPr>
      </w:pP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61CCEB39" w14:textId="77777777" w:rsidR="008E03EB" w:rsidRDefault="008E03EB" w:rsidP="008E03EB">
      <w:pPr>
        <w:ind w:left="720"/>
        <w:contextualSpacing w:val="0"/>
        <w:rPr>
          <w:rFonts w:ascii="Calibri" w:eastAsia="Calibri" w:hAnsi="Calibri" w:cs="Calibri"/>
          <w:sz w:val="24"/>
          <w:szCs w:val="24"/>
        </w:rPr>
      </w:pP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p>
    <w:p w14:paraId="0D68C7D2" w14:textId="77777777" w:rsidR="008E03EB" w:rsidRDefault="008E03EB" w:rsidP="008E03EB">
      <w:pPr>
        <w:ind w:left="720"/>
        <w:contextualSpacing w:val="0"/>
        <w:rPr>
          <w:rFonts w:ascii="Calibri" w:eastAsia="Calibri" w:hAnsi="Calibri" w:cs="Calibri"/>
          <w:sz w:val="24"/>
          <w:szCs w:val="24"/>
          <w:u w:val="single"/>
        </w:rPr>
      </w:pP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07C67C2A" w14:textId="77777777" w:rsidR="008E03EB" w:rsidRPr="00BE79E9" w:rsidRDefault="008E03EB" w:rsidP="008E03EB">
      <w:pPr>
        <w:contextualSpacing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Initial:</w:t>
      </w:r>
    </w:p>
    <w:p w14:paraId="64960590" w14:textId="77777777" w:rsidR="008E03EB" w:rsidRDefault="008E03EB" w:rsidP="008E03EB">
      <w:pPr>
        <w:contextualSpacing w:val="0"/>
        <w:rPr>
          <w:rFonts w:ascii="Calibri" w:eastAsia="Calibri" w:hAnsi="Calibri" w:cs="Calibri"/>
          <w:sz w:val="24"/>
          <w:szCs w:val="24"/>
        </w:rPr>
      </w:pPr>
      <w:r>
        <w:rPr>
          <w:rFonts w:ascii="Calibri" w:eastAsia="Calibri" w:hAnsi="Calibri" w:cs="Calibri"/>
          <w:b/>
          <w:sz w:val="24"/>
          <w:szCs w:val="24"/>
        </w:rPr>
        <w:t>Day 6: Get your groove on</w:t>
      </w:r>
      <w:r>
        <w:rPr>
          <w:rFonts w:ascii="Calibri" w:eastAsia="Calibri" w:hAnsi="Calibri" w:cs="Calibri"/>
          <w:sz w:val="24"/>
          <w:szCs w:val="24"/>
        </w:rPr>
        <w:t xml:space="preserve"> - Listening to music can increase positive emotions and give your brain a break from working all day long. Take a few minutes as a family to listen to music and take care of your brain by de-stressing. Try dancing to sneak in a physical activity break! </w:t>
      </w:r>
    </w:p>
    <w:p w14:paraId="6A6048E4" w14:textId="77777777" w:rsidR="008E03EB" w:rsidRDefault="008E03EB" w:rsidP="008E03EB">
      <w:pPr>
        <w:contextualSpacing w:val="0"/>
        <w:rPr>
          <w:rFonts w:ascii="Calibri" w:eastAsia="Calibri" w:hAnsi="Calibri" w:cs="Calibri"/>
          <w:sz w:val="24"/>
          <w:szCs w:val="24"/>
        </w:rPr>
      </w:pPr>
    </w:p>
    <w:p w14:paraId="0AD93C08" w14:textId="77777777" w:rsidR="008E03EB" w:rsidRDefault="008E03EB" w:rsidP="008E03EB">
      <w:pPr>
        <w:spacing w:line="240" w:lineRule="auto"/>
        <w:contextualSpacing w:val="0"/>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b/>
          <w:sz w:val="24"/>
          <w:szCs w:val="24"/>
        </w:rPr>
        <w:t xml:space="preserve">How did you participate: </w:t>
      </w:r>
    </w:p>
    <w:p w14:paraId="4AE0B348" w14:textId="77777777" w:rsidR="008E03EB" w:rsidRDefault="008E03EB" w:rsidP="008E03EB">
      <w:pPr>
        <w:spacing w:line="240" w:lineRule="auto"/>
        <w:contextualSpacing w:val="0"/>
        <w:rPr>
          <w:rFonts w:ascii="Calibri" w:eastAsia="Calibri" w:hAnsi="Calibri" w:cs="Calibri"/>
          <w:sz w:val="24"/>
          <w:szCs w:val="24"/>
        </w:rPr>
      </w:pPr>
    </w:p>
    <w:p w14:paraId="294AA9B9" w14:textId="77777777" w:rsidR="008E03EB" w:rsidRDefault="008E03EB" w:rsidP="008E03EB">
      <w:pPr>
        <w:spacing w:line="240" w:lineRule="auto"/>
        <w:ind w:left="720"/>
        <w:contextualSpacing w:val="0"/>
        <w:rPr>
          <w:rFonts w:ascii="Calibri" w:eastAsia="Calibri" w:hAnsi="Calibri" w:cs="Calibri"/>
          <w:sz w:val="24"/>
          <w:szCs w:val="24"/>
          <w:u w:val="single"/>
        </w:rPr>
      </w:pP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305DEC82" w14:textId="77777777" w:rsidR="008E03EB" w:rsidRDefault="008E03EB" w:rsidP="008E03EB">
      <w:pPr>
        <w:ind w:left="720"/>
        <w:contextualSpacing w:val="0"/>
        <w:rPr>
          <w:rFonts w:ascii="Calibri" w:eastAsia="Calibri" w:hAnsi="Calibri" w:cs="Calibri"/>
          <w:sz w:val="24"/>
          <w:szCs w:val="24"/>
        </w:rPr>
      </w:pP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p>
    <w:p w14:paraId="1E4709F3" w14:textId="77777777" w:rsidR="008E03EB" w:rsidRPr="00BE79E9" w:rsidRDefault="008E03EB" w:rsidP="008E03EB">
      <w:pPr>
        <w:ind w:left="720"/>
        <w:contextualSpacing w:val="0"/>
        <w:rPr>
          <w:rFonts w:ascii="Calibri" w:eastAsia="Calibri" w:hAnsi="Calibri" w:cs="Calibri"/>
          <w:sz w:val="24"/>
          <w:szCs w:val="24"/>
          <w:u w:val="single"/>
        </w:rPr>
      </w:pP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26557723" w14:textId="77777777" w:rsidR="008E03EB" w:rsidRDefault="008E03EB" w:rsidP="008E03EB">
      <w:pPr>
        <w:ind w:left="720"/>
        <w:contextualSpacing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Initial:</w:t>
      </w:r>
    </w:p>
    <w:p w14:paraId="07F21C1D" w14:textId="46DBC3BC" w:rsidR="008E03EB" w:rsidRDefault="008E03EB" w:rsidP="008E03EB">
      <w:pPr>
        <w:spacing w:line="240" w:lineRule="auto"/>
        <w:contextualSpacing w:val="0"/>
        <w:rPr>
          <w:rFonts w:ascii="Calibri" w:eastAsia="Calibri" w:hAnsi="Calibri" w:cs="Calibri"/>
          <w:sz w:val="24"/>
          <w:szCs w:val="24"/>
        </w:rPr>
      </w:pPr>
      <w:r>
        <w:rPr>
          <w:rFonts w:ascii="Calibri" w:eastAsia="Calibri" w:hAnsi="Calibri" w:cs="Calibri"/>
          <w:b/>
          <w:sz w:val="24"/>
          <w:szCs w:val="24"/>
        </w:rPr>
        <w:t>Day 7: Laugh</w:t>
      </w:r>
      <w:r>
        <w:rPr>
          <w:rFonts w:ascii="Calibri" w:eastAsia="Calibri" w:hAnsi="Calibri" w:cs="Calibri"/>
          <w:sz w:val="24"/>
          <w:szCs w:val="24"/>
        </w:rPr>
        <w:t xml:space="preserve"> - Laughing is a great way to promote positive emotions! Try reading a funny book, or someone in the family can tell a funny story and you can laugh the day away!</w:t>
      </w:r>
    </w:p>
    <w:p w14:paraId="59152DE3" w14:textId="77777777" w:rsidR="008E03EB" w:rsidRDefault="008E03EB" w:rsidP="008E03EB">
      <w:pPr>
        <w:spacing w:line="240" w:lineRule="auto"/>
        <w:contextualSpacing w:val="0"/>
        <w:rPr>
          <w:rFonts w:ascii="Calibri" w:eastAsia="Calibri" w:hAnsi="Calibri" w:cs="Calibri"/>
          <w:sz w:val="24"/>
          <w:szCs w:val="24"/>
        </w:rPr>
      </w:pPr>
    </w:p>
    <w:p w14:paraId="3D272886" w14:textId="2D938F7B" w:rsidR="008E03EB" w:rsidRDefault="008E03EB" w:rsidP="008E03EB">
      <w:pPr>
        <w:spacing w:line="240" w:lineRule="auto"/>
        <w:contextualSpacing w:val="0"/>
        <w:rPr>
          <w:rFonts w:ascii="Calibri" w:eastAsia="Calibri" w:hAnsi="Calibri" w:cs="Calibri"/>
          <w:sz w:val="24"/>
          <w:szCs w:val="24"/>
        </w:rPr>
      </w:pPr>
      <w:r>
        <w:rPr>
          <w:rFonts w:ascii="Calibri" w:eastAsia="Calibri" w:hAnsi="Calibri" w:cs="Calibri"/>
          <w:b/>
          <w:sz w:val="24"/>
          <w:szCs w:val="24"/>
        </w:rPr>
        <w:t>How did you participate:</w:t>
      </w:r>
      <w:r>
        <w:rPr>
          <w:rFonts w:ascii="Calibri" w:eastAsia="Calibri" w:hAnsi="Calibri" w:cs="Calibri"/>
          <w:sz w:val="24"/>
          <w:szCs w:val="24"/>
        </w:rPr>
        <w:t xml:space="preserve"> </w:t>
      </w:r>
    </w:p>
    <w:p w14:paraId="224A69A2" w14:textId="77777777" w:rsidR="008E03EB" w:rsidRDefault="008E03EB" w:rsidP="008E03EB">
      <w:pPr>
        <w:spacing w:line="240" w:lineRule="auto"/>
        <w:contextualSpacing w:val="0"/>
        <w:rPr>
          <w:rFonts w:ascii="Calibri" w:eastAsia="Calibri" w:hAnsi="Calibri" w:cs="Calibri"/>
          <w:sz w:val="24"/>
          <w:szCs w:val="24"/>
        </w:rPr>
      </w:pPr>
    </w:p>
    <w:p w14:paraId="1BC3343C" w14:textId="77777777" w:rsidR="008E03EB" w:rsidRDefault="008E03EB" w:rsidP="008E03EB">
      <w:pPr>
        <w:spacing w:line="240" w:lineRule="auto"/>
        <w:ind w:left="720"/>
        <w:contextualSpacing w:val="0"/>
        <w:rPr>
          <w:rFonts w:ascii="Calibri" w:eastAsia="Calibri" w:hAnsi="Calibri" w:cs="Calibri"/>
          <w:sz w:val="24"/>
          <w:szCs w:val="24"/>
          <w:u w:val="single"/>
        </w:rPr>
      </w:pP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2AB7A71B" w14:textId="77777777" w:rsidR="008E03EB" w:rsidRDefault="008E03EB" w:rsidP="008E03EB">
      <w:pPr>
        <w:ind w:left="720"/>
        <w:contextualSpacing w:val="0"/>
        <w:rPr>
          <w:rFonts w:ascii="Calibri" w:eastAsia="Calibri" w:hAnsi="Calibri" w:cs="Calibri"/>
          <w:sz w:val="24"/>
          <w:szCs w:val="24"/>
        </w:rPr>
      </w:pP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r w:rsidRPr="00BE79E9">
        <w:rPr>
          <w:rFonts w:ascii="Calibri" w:eastAsia="Calibri" w:hAnsi="Calibri" w:cs="Calibri"/>
          <w:sz w:val="24"/>
          <w:szCs w:val="24"/>
        </w:rPr>
        <w:tab/>
      </w:r>
    </w:p>
    <w:p w14:paraId="62929152" w14:textId="77777777" w:rsidR="008E03EB" w:rsidRDefault="008E03EB" w:rsidP="008E03EB">
      <w:pPr>
        <w:ind w:left="720"/>
        <w:contextualSpacing w:val="0"/>
        <w:rPr>
          <w:rFonts w:ascii="Calibri" w:eastAsia="Calibri" w:hAnsi="Calibri" w:cs="Calibri"/>
          <w:sz w:val="24"/>
          <w:szCs w:val="24"/>
          <w:u w:val="single"/>
        </w:rPr>
      </w:pP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2BDDE0D0" w14:textId="77777777" w:rsidR="008E03EB" w:rsidRDefault="008E03EB" w:rsidP="008E03EB">
      <w:pPr>
        <w:ind w:left="720"/>
        <w:contextualSpacing w:val="0"/>
        <w:rPr>
          <w:rFonts w:ascii="Calibri" w:eastAsia="Calibri" w:hAnsi="Calibri" w:cs="Calibri"/>
          <w:sz w:val="24"/>
          <w:szCs w:val="24"/>
          <w:u w:val="single"/>
        </w:rPr>
      </w:pPr>
    </w:p>
    <w:p w14:paraId="7A066639" w14:textId="77777777" w:rsidR="008E03EB" w:rsidRDefault="008E03EB" w:rsidP="008E03EB"/>
    <w:sectPr w:rsidR="008E03EB" w:rsidSect="00F37D3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9B38" w14:textId="77777777" w:rsidR="00EC58C7" w:rsidRDefault="00EC58C7" w:rsidP="00785C96">
      <w:pPr>
        <w:spacing w:line="240" w:lineRule="auto"/>
      </w:pPr>
      <w:r>
        <w:separator/>
      </w:r>
    </w:p>
  </w:endnote>
  <w:endnote w:type="continuationSeparator" w:id="0">
    <w:p w14:paraId="6729B77B" w14:textId="77777777" w:rsidR="00EC58C7" w:rsidRDefault="00EC58C7" w:rsidP="00785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20BB0" w14:textId="77777777" w:rsidR="00EC58C7" w:rsidRDefault="00EC58C7" w:rsidP="00785C96">
      <w:pPr>
        <w:spacing w:line="240" w:lineRule="auto"/>
      </w:pPr>
      <w:r>
        <w:separator/>
      </w:r>
    </w:p>
  </w:footnote>
  <w:footnote w:type="continuationSeparator" w:id="0">
    <w:p w14:paraId="0068C395" w14:textId="77777777" w:rsidR="00EC58C7" w:rsidRDefault="00EC58C7" w:rsidP="00785C96">
      <w:pPr>
        <w:spacing w:line="240" w:lineRule="auto"/>
      </w:pPr>
      <w:r>
        <w:continuationSeparator/>
      </w:r>
    </w:p>
  </w:footnote>
  <w:footnote w:id="1">
    <w:p w14:paraId="7D0A12C6" w14:textId="77777777" w:rsidR="00785C96" w:rsidRDefault="00785C96" w:rsidP="00785C96">
      <w:pPr>
        <w:spacing w:line="240" w:lineRule="auto"/>
        <w:contextualSpacing w:val="0"/>
        <w:rPr>
          <w:rFonts w:ascii="Calibri" w:eastAsia="Calibri" w:hAnsi="Calibri" w:cs="Calibri"/>
          <w:sz w:val="24"/>
          <w:szCs w:val="24"/>
        </w:rPr>
      </w:pPr>
      <w:r>
        <w:rPr>
          <w:vertAlign w:val="superscript"/>
        </w:rPr>
        <w:footnoteRef/>
      </w:r>
      <w:r>
        <w:rPr>
          <w:sz w:val="20"/>
          <w:szCs w:val="20"/>
        </w:rPr>
        <w:t xml:space="preserve"> </w:t>
      </w:r>
      <w:r>
        <w:rPr>
          <w:rFonts w:ascii="Calibri" w:eastAsia="Calibri" w:hAnsi="Calibri" w:cs="Calibri"/>
          <w:sz w:val="24"/>
          <w:szCs w:val="24"/>
        </w:rPr>
        <w:t>This activity has been adapted from an Alberta Health Services Mental Health Challenge, the “Ways to Wellness Toolkit”</w:t>
      </w:r>
    </w:p>
    <w:p w14:paraId="067F3D41" w14:textId="77777777" w:rsidR="00785C96" w:rsidRDefault="00EC58C7" w:rsidP="00785C96">
      <w:pPr>
        <w:spacing w:line="240" w:lineRule="auto"/>
        <w:contextualSpacing w:val="0"/>
        <w:rPr>
          <w:sz w:val="20"/>
          <w:szCs w:val="20"/>
        </w:rPr>
      </w:pPr>
      <w:hyperlink r:id="rId1">
        <w:r w:rsidR="00785C96">
          <w:rPr>
            <w:rFonts w:ascii="Calibri" w:eastAsia="Calibri" w:hAnsi="Calibri" w:cs="Calibri"/>
            <w:color w:val="1155CC"/>
            <w:sz w:val="24"/>
            <w:szCs w:val="24"/>
            <w:u w:val="single"/>
          </w:rPr>
          <w:t>https://www.albertahealthservices.ca/info/Page13769.aspx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072C" w14:textId="2AF414A0" w:rsidR="008E03EB" w:rsidRDefault="008E03EB">
    <w:pPr>
      <w:contextualSpacing w:val="0"/>
    </w:pPr>
    <w:r>
      <w:rPr>
        <w:noProof/>
      </w:rPr>
      <w:drawing>
        <wp:anchor distT="0" distB="0" distL="114300" distR="114300" simplePos="0" relativeHeight="251659264" behindDoc="1" locked="0" layoutInCell="1" allowOverlap="1" wp14:anchorId="70C804A1" wp14:editId="40B323A7">
          <wp:simplePos x="0" y="0"/>
          <wp:positionH relativeFrom="column">
            <wp:posOffset>-1019907</wp:posOffset>
          </wp:positionH>
          <wp:positionV relativeFrom="paragraph">
            <wp:posOffset>-633535</wp:posOffset>
          </wp:positionV>
          <wp:extent cx="7962900" cy="2035810"/>
          <wp:effectExtent l="0" t="0" r="0" b="0"/>
          <wp:wrapTight wrapText="bothSides">
            <wp:wrapPolygon edited="0">
              <wp:start x="0" y="0"/>
              <wp:lineTo x="0" y="21425"/>
              <wp:lineTo x="21566" y="21425"/>
              <wp:lineTo x="2156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ome Challenges.png"/>
                  <pic:cNvPicPr/>
                </pic:nvPicPr>
                <pic:blipFill>
                  <a:blip r:embed="rId1">
                    <a:extLst>
                      <a:ext uri="{28A0092B-C50C-407E-A947-70E740481C1C}">
                        <a14:useLocalDpi xmlns:a14="http://schemas.microsoft.com/office/drawing/2010/main" val="0"/>
                      </a:ext>
                    </a:extLst>
                  </a:blip>
                  <a:stretch>
                    <a:fillRect/>
                  </a:stretch>
                </pic:blipFill>
                <pic:spPr>
                  <a:xfrm>
                    <a:off x="0" y="0"/>
                    <a:ext cx="7962900" cy="20358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ADB1" w14:textId="7B5C5F36" w:rsidR="008E03EB" w:rsidRDefault="001C4126">
    <w:pPr>
      <w:contextualSpacing w:val="0"/>
    </w:pPr>
    <w:r>
      <w:rPr>
        <w:noProof/>
      </w:rPr>
      <w:drawing>
        <wp:anchor distT="0" distB="0" distL="114300" distR="114300" simplePos="0" relativeHeight="251661312" behindDoc="1" locked="0" layoutInCell="1" allowOverlap="1" wp14:anchorId="21BD98B9" wp14:editId="323FE127">
          <wp:simplePos x="0" y="0"/>
          <wp:positionH relativeFrom="column">
            <wp:posOffset>-934720</wp:posOffset>
          </wp:positionH>
          <wp:positionV relativeFrom="paragraph">
            <wp:posOffset>-427355</wp:posOffset>
          </wp:positionV>
          <wp:extent cx="7962900" cy="2035810"/>
          <wp:effectExtent l="0" t="0" r="0" b="0"/>
          <wp:wrapTight wrapText="bothSides">
            <wp:wrapPolygon edited="0">
              <wp:start x="0" y="0"/>
              <wp:lineTo x="0" y="21425"/>
              <wp:lineTo x="21566" y="21425"/>
              <wp:lineTo x="215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ome Challenges.png"/>
                  <pic:cNvPicPr/>
                </pic:nvPicPr>
                <pic:blipFill>
                  <a:blip r:embed="rId1">
                    <a:extLst>
                      <a:ext uri="{28A0092B-C50C-407E-A947-70E740481C1C}">
                        <a14:useLocalDpi xmlns:a14="http://schemas.microsoft.com/office/drawing/2010/main" val="0"/>
                      </a:ext>
                    </a:extLst>
                  </a:blip>
                  <a:stretch>
                    <a:fillRect/>
                  </a:stretch>
                </pic:blipFill>
                <pic:spPr>
                  <a:xfrm>
                    <a:off x="0" y="0"/>
                    <a:ext cx="7962900" cy="20358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8ED8" w14:textId="0BF52096" w:rsidR="008E03EB" w:rsidRDefault="008E0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77EB3"/>
    <w:multiLevelType w:val="multilevel"/>
    <w:tmpl w:val="DC9CF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DE"/>
    <w:rsid w:val="001C4126"/>
    <w:rsid w:val="00456D23"/>
    <w:rsid w:val="004B68D3"/>
    <w:rsid w:val="004B7AC9"/>
    <w:rsid w:val="00785C96"/>
    <w:rsid w:val="008E03EB"/>
    <w:rsid w:val="009233F6"/>
    <w:rsid w:val="00BB692B"/>
    <w:rsid w:val="00E37BDE"/>
    <w:rsid w:val="00EC58C7"/>
    <w:rsid w:val="00F3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CAA2C"/>
  <w15:chartTrackingRefBased/>
  <w15:docId w15:val="{8573F8AF-74D0-684D-B4CE-763CF061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5C96"/>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C96"/>
    <w:pPr>
      <w:tabs>
        <w:tab w:val="center" w:pos="4680"/>
        <w:tab w:val="right" w:pos="9360"/>
      </w:tabs>
      <w:spacing w:line="240" w:lineRule="auto"/>
    </w:pPr>
  </w:style>
  <w:style w:type="character" w:customStyle="1" w:styleId="HeaderChar">
    <w:name w:val="Header Char"/>
    <w:basedOn w:val="DefaultParagraphFont"/>
    <w:link w:val="Header"/>
    <w:uiPriority w:val="99"/>
    <w:rsid w:val="00785C96"/>
    <w:rPr>
      <w:rFonts w:ascii="Arial" w:eastAsia="Arial" w:hAnsi="Arial" w:cs="Arial"/>
      <w:sz w:val="22"/>
      <w:szCs w:val="22"/>
      <w:lang w:val="en"/>
    </w:rPr>
  </w:style>
  <w:style w:type="paragraph" w:styleId="Footer">
    <w:name w:val="footer"/>
    <w:basedOn w:val="Normal"/>
    <w:link w:val="FooterChar"/>
    <w:uiPriority w:val="99"/>
    <w:unhideWhenUsed/>
    <w:rsid w:val="00785C96"/>
    <w:pPr>
      <w:tabs>
        <w:tab w:val="center" w:pos="4680"/>
        <w:tab w:val="right" w:pos="9360"/>
      </w:tabs>
      <w:spacing w:line="240" w:lineRule="auto"/>
    </w:pPr>
  </w:style>
  <w:style w:type="character" w:customStyle="1" w:styleId="FooterChar">
    <w:name w:val="Footer Char"/>
    <w:basedOn w:val="DefaultParagraphFont"/>
    <w:link w:val="Footer"/>
    <w:uiPriority w:val="99"/>
    <w:rsid w:val="00785C96"/>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lbertahealthservices.ca/info/Page13769.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93FC-BBE9-704D-B391-1FDA925F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Deschner</cp:lastModifiedBy>
  <cp:revision>3</cp:revision>
  <dcterms:created xsi:type="dcterms:W3CDTF">2018-12-20T22:16:00Z</dcterms:created>
  <dcterms:modified xsi:type="dcterms:W3CDTF">2018-12-20T22:22:00Z</dcterms:modified>
</cp:coreProperties>
</file>