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47186" w:rsidR="00A67AAB" w:rsidP="008660D9" w:rsidRDefault="00A67AAB" w14:paraId="64D1651E" w14:textId="77777777">
      <w:pPr>
        <w:jc w:val="center"/>
        <w:rPr>
          <w:b/>
          <w:sz w:val="32"/>
          <w:szCs w:val="32"/>
        </w:rPr>
      </w:pPr>
    </w:p>
    <w:p w:rsidRPr="00D47186" w:rsidR="00AC055E" w:rsidP="00BB4D50" w:rsidRDefault="00BB4D50" w14:paraId="6A515DAF" w14:textId="25EBFD42">
      <w:pPr>
        <w:pStyle w:val="Normal1"/>
        <w:jc w:val="center"/>
        <w:rPr>
          <w:rFonts w:eastAsia="Arial" w:cs="Arial" w:asciiTheme="minorHAnsi" w:hAnsiTheme="minorHAnsi"/>
          <w:b/>
        </w:rPr>
      </w:pPr>
      <w:r w:rsidRPr="00D47186">
        <w:rPr>
          <w:rFonts w:asciiTheme="minorHAnsi" w:hAnsiTheme="minorHAnsi" w:eastAsiaTheme="minorEastAsia" w:cstheme="minorBidi"/>
          <w:b/>
          <w:color w:val="auto"/>
          <w:sz w:val="32"/>
          <w:szCs w:val="32"/>
          <w:lang w:val="en-US" w:eastAsia="ja-JP"/>
        </w:rPr>
        <w:t>Sneak in a Break</w:t>
      </w:r>
      <w:bookmarkStart w:name="_GoBack" w:id="0"/>
      <w:bookmarkEnd w:id="0"/>
    </w:p>
    <w:p w:rsidRPr="00D47186" w:rsidR="00D46A64" w:rsidP="008B1D26" w:rsidRDefault="008B1D26" w14:paraId="00B323CF" w14:textId="5AA79816">
      <w:pPr>
        <w:jc w:val="center"/>
        <w:rPr>
          <w:sz w:val="28"/>
          <w:szCs w:val="28"/>
        </w:rPr>
      </w:pPr>
      <w:r w:rsidRPr="00D47186">
        <w:rPr>
          <w:sz w:val="28"/>
          <w:szCs w:val="28"/>
        </w:rPr>
        <w:t>Monthly Campaign Announcements:</w:t>
      </w:r>
    </w:p>
    <w:p w:rsidRPr="00D47186" w:rsidR="00D4642A" w:rsidP="008B1D26" w:rsidRDefault="00D4642A" w14:paraId="763E3D68" w14:textId="77777777">
      <w:pPr>
        <w:jc w:val="center"/>
        <w:rPr>
          <w:szCs w:val="24"/>
        </w:rPr>
      </w:pPr>
    </w:p>
    <w:tbl>
      <w:tblPr>
        <w:tblStyle w:val="TableGrid"/>
        <w:tblW w:w="0" w:type="auto"/>
        <w:tblLook w:val="04A0" w:firstRow="1" w:lastRow="0" w:firstColumn="1" w:lastColumn="0" w:noHBand="0" w:noVBand="1"/>
      </w:tblPr>
      <w:tblGrid>
        <w:gridCol w:w="988"/>
        <w:gridCol w:w="8362"/>
      </w:tblGrid>
      <w:tr w:rsidRPr="00D47186" w:rsidR="00D4642A" w:rsidTr="00D4642A" w14:paraId="1BE259D2" w14:textId="77777777">
        <w:tc>
          <w:tcPr>
            <w:tcW w:w="988" w:type="dxa"/>
          </w:tcPr>
          <w:p w:rsidRPr="00D47186" w:rsidR="00D4642A" w:rsidP="00D4642A" w:rsidRDefault="00D4642A" w14:paraId="7D5FDF1D" w14:textId="399D128E">
            <w:pPr>
              <w:rPr>
                <w:szCs w:val="24"/>
              </w:rPr>
            </w:pPr>
            <w:r w:rsidRPr="00D47186">
              <w:rPr>
                <w:szCs w:val="24"/>
              </w:rPr>
              <w:t>Day 1</w:t>
            </w:r>
          </w:p>
        </w:tc>
        <w:tc>
          <w:tcPr>
            <w:tcW w:w="8362" w:type="dxa"/>
          </w:tcPr>
          <w:p w:rsidRPr="00D47186" w:rsidR="00D4642A" w:rsidP="00D4642A" w:rsidRDefault="00BB4D50" w14:paraId="74CA7C15" w14:textId="77777777">
            <w:pPr>
              <w:rPr>
                <w:rFonts w:eastAsia="Arial" w:cs="Arial"/>
                <w:sz w:val="16"/>
                <w:szCs w:val="16"/>
              </w:rPr>
            </w:pPr>
            <w:r w:rsidRPr="00D47186">
              <w:rPr>
                <w:rFonts w:eastAsia="Arial" w:cs="Arial"/>
                <w:szCs w:val="24"/>
              </w:rPr>
              <w:t xml:space="preserve">This month we are going to learn about the importance of taking breaks.  Being healthy means so many things, including taking some time out of our busy days to sneak in a break to have some fun, move around and eat healthy snacks! What’s your </w:t>
            </w:r>
            <w:proofErr w:type="spellStart"/>
            <w:r w:rsidRPr="00D47186">
              <w:rPr>
                <w:rFonts w:eastAsia="Arial" w:cs="Arial"/>
                <w:szCs w:val="24"/>
              </w:rPr>
              <w:t>favourite</w:t>
            </w:r>
            <w:proofErr w:type="spellEnd"/>
            <w:r w:rsidRPr="00D47186">
              <w:rPr>
                <w:rFonts w:eastAsia="Arial" w:cs="Arial"/>
                <w:szCs w:val="24"/>
              </w:rPr>
              <w:t xml:space="preserve"> way to sneak in a break?</w:t>
            </w:r>
          </w:p>
          <w:p w:rsidRPr="00D47186" w:rsidR="00BB4D50" w:rsidP="00D4642A" w:rsidRDefault="00BB4D50" w14:paraId="61FF5810" w14:textId="186C7381">
            <w:pPr>
              <w:rPr>
                <w:sz w:val="16"/>
                <w:szCs w:val="16"/>
              </w:rPr>
            </w:pPr>
          </w:p>
        </w:tc>
      </w:tr>
      <w:tr w:rsidRPr="00D47186" w:rsidR="00D4642A" w:rsidTr="00D4642A" w14:paraId="2FA6A653" w14:textId="77777777">
        <w:tc>
          <w:tcPr>
            <w:tcW w:w="988" w:type="dxa"/>
          </w:tcPr>
          <w:p w:rsidRPr="00D47186" w:rsidR="00D4642A" w:rsidP="00D4642A" w:rsidRDefault="00D4642A" w14:paraId="559C985E" w14:textId="59DD9C97">
            <w:pPr>
              <w:rPr>
                <w:szCs w:val="24"/>
              </w:rPr>
            </w:pPr>
            <w:r w:rsidRPr="00D47186">
              <w:rPr>
                <w:szCs w:val="24"/>
              </w:rPr>
              <w:t>Day 2</w:t>
            </w:r>
          </w:p>
        </w:tc>
        <w:tc>
          <w:tcPr>
            <w:tcW w:w="8362" w:type="dxa"/>
          </w:tcPr>
          <w:p w:rsidRPr="00D47186" w:rsidR="00D4642A" w:rsidP="00BB4D50" w:rsidRDefault="00BB4D50" w14:paraId="17072565"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Have you ever felt really tired or sluggish when sitting and working for a long time?  Guess what?? – Your body needs a break from sitting, and your mind needs a break from working so hard! Start thinking about ways you sneak in a break so you don’t feel so exhausted after long hours of sitting in class.</w:t>
            </w:r>
          </w:p>
          <w:p w:rsidRPr="00D47186" w:rsidR="00BB4D50" w:rsidP="00BB4D50" w:rsidRDefault="00BB4D50" w14:paraId="738E2822" w14:textId="31B9AAE2">
            <w:pPr>
              <w:pStyle w:val="Normal2"/>
              <w:spacing w:after="0" w:line="240" w:lineRule="auto"/>
              <w:rPr>
                <w:rFonts w:asciiTheme="minorHAnsi" w:hAnsiTheme="minorHAnsi"/>
                <w:sz w:val="16"/>
                <w:szCs w:val="16"/>
              </w:rPr>
            </w:pPr>
          </w:p>
        </w:tc>
      </w:tr>
      <w:tr w:rsidRPr="00D47186" w:rsidR="00D4642A" w:rsidTr="00D4642A" w14:paraId="6CDB6DFC" w14:textId="77777777">
        <w:tc>
          <w:tcPr>
            <w:tcW w:w="988" w:type="dxa"/>
          </w:tcPr>
          <w:p w:rsidRPr="00D47186" w:rsidR="00D4642A" w:rsidP="00D4642A" w:rsidRDefault="00D4642A" w14:paraId="27478F4D" w14:textId="25CD1FE1">
            <w:pPr>
              <w:rPr>
                <w:szCs w:val="24"/>
              </w:rPr>
            </w:pPr>
            <w:r w:rsidRPr="00D47186">
              <w:rPr>
                <w:szCs w:val="24"/>
              </w:rPr>
              <w:t>Day 3</w:t>
            </w:r>
          </w:p>
        </w:tc>
        <w:tc>
          <w:tcPr>
            <w:tcW w:w="8362" w:type="dxa"/>
          </w:tcPr>
          <w:p w:rsidRPr="00D47186" w:rsidR="00D4642A" w:rsidP="00BB4D50" w:rsidRDefault="00BB4D50" w14:paraId="08325F99"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How do you like to sneak in a break? Do you like to paint or draw, play outside, jump rope, or go for walk?  How about try an activity from a DPA bin? Whatever you like to do, make sure that it is a healthy choice- your body will thank you!</w:t>
            </w:r>
          </w:p>
          <w:p w:rsidRPr="00D47186" w:rsidR="00BB4D50" w:rsidP="00BB4D50" w:rsidRDefault="00BB4D50" w14:paraId="7F514BF2" w14:textId="3ADD7958">
            <w:pPr>
              <w:pStyle w:val="Normal2"/>
              <w:spacing w:after="0" w:line="240" w:lineRule="auto"/>
              <w:rPr>
                <w:rFonts w:eastAsia="Arial" w:cs="Arial" w:asciiTheme="minorHAnsi" w:hAnsiTheme="minorHAnsi"/>
                <w:sz w:val="16"/>
                <w:szCs w:val="16"/>
              </w:rPr>
            </w:pPr>
          </w:p>
        </w:tc>
      </w:tr>
      <w:tr w:rsidRPr="00D47186" w:rsidR="00D4642A" w:rsidTr="00D4642A" w14:paraId="3AD92BC5" w14:textId="77777777">
        <w:tc>
          <w:tcPr>
            <w:tcW w:w="988" w:type="dxa"/>
          </w:tcPr>
          <w:p w:rsidRPr="00D47186" w:rsidR="00D4642A" w:rsidP="00D4642A" w:rsidRDefault="00D4642A" w14:paraId="39174C1E" w14:textId="494CB81B">
            <w:pPr>
              <w:rPr>
                <w:szCs w:val="24"/>
              </w:rPr>
            </w:pPr>
            <w:r w:rsidRPr="00D47186">
              <w:rPr>
                <w:szCs w:val="24"/>
              </w:rPr>
              <w:t>Day 4</w:t>
            </w:r>
          </w:p>
        </w:tc>
        <w:tc>
          <w:tcPr>
            <w:tcW w:w="8362" w:type="dxa"/>
          </w:tcPr>
          <w:p w:rsidRPr="00D47186" w:rsidR="00D4642A" w:rsidP="00BB4D50" w:rsidRDefault="00BB4D50" w14:paraId="0F8A2423"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Did you know that healthy kids learn better? By taking breaks and getting active, you are helping your brain and becoming a better learner. Try to sneak in a break every class to keep your minds ready to learn.</w:t>
            </w:r>
          </w:p>
          <w:p w:rsidRPr="00D47186" w:rsidR="00BB4D50" w:rsidP="00BB4D50" w:rsidRDefault="00BB4D50" w14:paraId="4DCFE035" w14:textId="5D84E541">
            <w:pPr>
              <w:pStyle w:val="Normal2"/>
              <w:spacing w:after="0" w:line="240" w:lineRule="auto"/>
              <w:rPr>
                <w:rFonts w:asciiTheme="minorHAnsi" w:hAnsiTheme="minorHAnsi"/>
                <w:sz w:val="16"/>
                <w:szCs w:val="16"/>
              </w:rPr>
            </w:pPr>
          </w:p>
        </w:tc>
      </w:tr>
      <w:tr w:rsidRPr="00D47186" w:rsidR="00D4642A" w:rsidTr="00D4642A" w14:paraId="688CA4E4" w14:textId="77777777">
        <w:tc>
          <w:tcPr>
            <w:tcW w:w="988" w:type="dxa"/>
          </w:tcPr>
          <w:p w:rsidRPr="00D47186" w:rsidR="00D4642A" w:rsidP="00D4642A" w:rsidRDefault="00D4642A" w14:paraId="3870E83A" w14:textId="1F3FB495">
            <w:pPr>
              <w:rPr>
                <w:szCs w:val="24"/>
              </w:rPr>
            </w:pPr>
            <w:r w:rsidRPr="00D47186">
              <w:rPr>
                <w:szCs w:val="24"/>
              </w:rPr>
              <w:t>Day 5</w:t>
            </w:r>
          </w:p>
        </w:tc>
        <w:tc>
          <w:tcPr>
            <w:tcW w:w="8362" w:type="dxa"/>
          </w:tcPr>
          <w:p w:rsidRPr="00D47186" w:rsidR="00D4642A" w:rsidP="00BB4D50" w:rsidRDefault="00BB4D50" w14:paraId="419904FE"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Let’s all sneak in a break this morning: Everyone stand up and quietly walk around the classroom and give everyone a high five. Please don’t leave anyone out. Sometimes a great way to sneak in a break is to spend time with your friends - this is “</w:t>
            </w:r>
            <w:r w:rsidRPr="00D47186">
              <w:rPr>
                <w:rFonts w:eastAsia="Arial" w:cs="Arial" w:asciiTheme="minorHAnsi" w:hAnsiTheme="minorHAnsi"/>
                <w:sz w:val="24"/>
                <w:highlight w:val="yellow"/>
              </w:rPr>
              <w:t>insert teacher’s name”</w:t>
            </w:r>
            <w:r w:rsidRPr="00D47186">
              <w:rPr>
                <w:rFonts w:eastAsia="Arial" w:cs="Arial" w:asciiTheme="minorHAnsi" w:hAnsiTheme="minorHAnsi"/>
                <w:sz w:val="24"/>
              </w:rPr>
              <w:t xml:space="preserve"> favorite way to sneak in a break.</w:t>
            </w:r>
          </w:p>
          <w:p w:rsidRPr="00D47186" w:rsidR="00BB4D50" w:rsidP="00BB4D50" w:rsidRDefault="00BB4D50" w14:paraId="5E89D3BB" w14:textId="4E5BE8F8">
            <w:pPr>
              <w:pStyle w:val="Normal2"/>
              <w:spacing w:after="0" w:line="240" w:lineRule="auto"/>
              <w:rPr>
                <w:rFonts w:asciiTheme="minorHAnsi" w:hAnsiTheme="minorHAnsi"/>
                <w:sz w:val="16"/>
                <w:szCs w:val="16"/>
              </w:rPr>
            </w:pPr>
          </w:p>
        </w:tc>
      </w:tr>
      <w:tr w:rsidRPr="00D47186" w:rsidR="00135C7A" w:rsidTr="00D4642A" w14:paraId="53633D49" w14:textId="77777777">
        <w:tc>
          <w:tcPr>
            <w:tcW w:w="988" w:type="dxa"/>
          </w:tcPr>
          <w:p w:rsidRPr="00D47186" w:rsidR="00135C7A" w:rsidP="00D4642A" w:rsidRDefault="00135C7A" w14:paraId="552DA5A9" w14:textId="57845ABD">
            <w:pPr>
              <w:rPr>
                <w:szCs w:val="24"/>
              </w:rPr>
            </w:pPr>
            <w:r w:rsidRPr="00D47186">
              <w:rPr>
                <w:szCs w:val="24"/>
              </w:rPr>
              <w:t>Day 6</w:t>
            </w:r>
          </w:p>
        </w:tc>
        <w:tc>
          <w:tcPr>
            <w:tcW w:w="8362" w:type="dxa"/>
          </w:tcPr>
          <w:p w:rsidRPr="00D47186" w:rsidR="00135C7A" w:rsidP="00BB4D50" w:rsidRDefault="00BB4D50" w14:paraId="2661598B"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When you are thirsty, take some time to sneak in a water break. It is important to keep your body hydrated each and every day with this very healthy drink! Grab some water from the fountain on your way out for recess today!</w:t>
            </w:r>
          </w:p>
          <w:p w:rsidRPr="00D47186" w:rsidR="00BB4D50" w:rsidP="00BB4D50" w:rsidRDefault="00BB4D50" w14:paraId="53392C3F" w14:textId="370563B0">
            <w:pPr>
              <w:pStyle w:val="Normal2"/>
              <w:spacing w:after="0" w:line="240" w:lineRule="auto"/>
              <w:rPr>
                <w:rFonts w:asciiTheme="minorHAnsi" w:hAnsiTheme="minorHAnsi"/>
                <w:sz w:val="16"/>
                <w:szCs w:val="16"/>
              </w:rPr>
            </w:pPr>
          </w:p>
        </w:tc>
      </w:tr>
      <w:tr w:rsidRPr="00D47186" w:rsidR="00135C7A" w:rsidTr="00D4642A" w14:paraId="224C18FE" w14:textId="77777777">
        <w:tc>
          <w:tcPr>
            <w:tcW w:w="988" w:type="dxa"/>
          </w:tcPr>
          <w:p w:rsidRPr="00D47186" w:rsidR="00135C7A" w:rsidP="00D4642A" w:rsidRDefault="00135C7A" w14:paraId="6A1D73AF" w14:textId="0B99F9B4">
            <w:pPr>
              <w:rPr>
                <w:szCs w:val="24"/>
              </w:rPr>
            </w:pPr>
            <w:r w:rsidRPr="00D47186">
              <w:rPr>
                <w:szCs w:val="24"/>
              </w:rPr>
              <w:t>Day 7</w:t>
            </w:r>
          </w:p>
        </w:tc>
        <w:tc>
          <w:tcPr>
            <w:tcW w:w="8362" w:type="dxa"/>
          </w:tcPr>
          <w:p w:rsidRPr="00D47186" w:rsidR="00135C7A" w:rsidP="00BB4D50" w:rsidRDefault="00BB4D50" w14:paraId="7FB4F818"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Recess is a great time to sneak in a break at school. What are your plans for recess today? Maybe you could try making up a new game with your friends, or playing something you learned in Phys Ed class. Check out the bulletin board to see lots of fun ways you can sneak in a break!</w:t>
            </w:r>
          </w:p>
          <w:p w:rsidRPr="00D47186" w:rsidR="00BB4D50" w:rsidP="00BB4D50" w:rsidRDefault="00BB4D50" w14:paraId="06EBE20F" w14:textId="64CE187F">
            <w:pPr>
              <w:pStyle w:val="Normal2"/>
              <w:spacing w:after="0" w:line="240" w:lineRule="auto"/>
              <w:rPr>
                <w:rFonts w:asciiTheme="minorHAnsi" w:hAnsiTheme="minorHAnsi"/>
                <w:sz w:val="16"/>
                <w:szCs w:val="16"/>
              </w:rPr>
            </w:pPr>
          </w:p>
        </w:tc>
      </w:tr>
      <w:tr w:rsidRPr="00D47186" w:rsidR="00135C7A" w:rsidTr="00D4642A" w14:paraId="75A80C59" w14:textId="77777777">
        <w:tc>
          <w:tcPr>
            <w:tcW w:w="988" w:type="dxa"/>
          </w:tcPr>
          <w:p w:rsidRPr="00D47186" w:rsidR="00135C7A" w:rsidP="00D4642A" w:rsidRDefault="00135C7A" w14:paraId="421814E0" w14:textId="2D0D173A">
            <w:pPr>
              <w:rPr>
                <w:szCs w:val="24"/>
              </w:rPr>
            </w:pPr>
            <w:r w:rsidRPr="00D47186">
              <w:rPr>
                <w:szCs w:val="24"/>
              </w:rPr>
              <w:t>Day 8</w:t>
            </w:r>
          </w:p>
        </w:tc>
        <w:tc>
          <w:tcPr>
            <w:tcW w:w="8362" w:type="dxa"/>
          </w:tcPr>
          <w:p w:rsidRPr="00D47186" w:rsidR="00135C7A" w:rsidP="00BB4D50" w:rsidRDefault="00BB4D50" w14:paraId="5C9E9F50" w14:textId="77777777">
            <w:pPr>
              <w:pStyle w:val="Normal2"/>
              <w:spacing w:after="0" w:line="240" w:lineRule="auto"/>
              <w:rPr>
                <w:rFonts w:asciiTheme="minorHAnsi" w:hAnsiTheme="minorHAnsi"/>
                <w:sz w:val="16"/>
                <w:szCs w:val="16"/>
              </w:rPr>
            </w:pPr>
            <w:r w:rsidRPr="00D47186">
              <w:rPr>
                <w:rFonts w:eastAsia="Arial" w:cs="Arial" w:asciiTheme="minorHAnsi" w:hAnsiTheme="minorHAnsi"/>
                <w:sz w:val="24"/>
              </w:rPr>
              <w:t>Sneaking in a snack break throughout the day is important to keep your body healthy. Some healthy snacks might include apple slices with pea butter, a glass of milk and a blueberry bran muffin or some cut up carrot slices with hummus. Do you have a healthy snack for a break today?</w:t>
            </w:r>
            <w:r w:rsidRPr="00D47186">
              <w:rPr>
                <w:rFonts w:asciiTheme="minorHAnsi" w:hAnsiTheme="minorHAnsi"/>
                <w:sz w:val="24"/>
              </w:rPr>
              <w:t xml:space="preserve"> </w:t>
            </w:r>
          </w:p>
          <w:p w:rsidRPr="00D47186" w:rsidR="00BB4D50" w:rsidP="00BB4D50" w:rsidRDefault="00BB4D50" w14:paraId="30E5A998" w14:textId="518EBDDE">
            <w:pPr>
              <w:pStyle w:val="Normal2"/>
              <w:spacing w:after="0" w:line="240" w:lineRule="auto"/>
              <w:rPr>
                <w:rFonts w:asciiTheme="minorHAnsi" w:hAnsiTheme="minorHAnsi"/>
                <w:sz w:val="16"/>
                <w:szCs w:val="16"/>
              </w:rPr>
            </w:pPr>
          </w:p>
        </w:tc>
      </w:tr>
    </w:tbl>
    <w:p w:rsidRPr="00D47186" w:rsidR="00BB4D50" w:rsidP="00D4642A" w:rsidRDefault="00BB4D50" w14:paraId="34EBFFA8" w14:textId="77777777">
      <w:pPr>
        <w:rPr>
          <w:szCs w:val="24"/>
        </w:rPr>
        <w:sectPr w:rsidRPr="00D47186" w:rsidR="00BB4D50">
          <w:headerReference w:type="default" r:id="rId7"/>
          <w:pgSz w:w="12240" w:h="15840" w:orient="portrait"/>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Pr="00D47186" w:rsidR="00135C7A" w:rsidTr="00D4642A" w14:paraId="63B52970" w14:textId="77777777">
        <w:tc>
          <w:tcPr>
            <w:tcW w:w="988" w:type="dxa"/>
          </w:tcPr>
          <w:p w:rsidRPr="00D47186" w:rsidR="00135C7A" w:rsidP="00D4642A" w:rsidRDefault="00135C7A" w14:paraId="2E9E22AB" w14:textId="7AF5708E">
            <w:pPr>
              <w:rPr>
                <w:szCs w:val="24"/>
              </w:rPr>
            </w:pPr>
            <w:r w:rsidRPr="00D47186">
              <w:rPr>
                <w:szCs w:val="24"/>
              </w:rPr>
              <w:lastRenderedPageBreak/>
              <w:t>Day 9</w:t>
            </w:r>
          </w:p>
        </w:tc>
        <w:tc>
          <w:tcPr>
            <w:tcW w:w="8362" w:type="dxa"/>
          </w:tcPr>
          <w:p w:rsidRPr="00D47186" w:rsidR="00135C7A" w:rsidP="00BB4D50" w:rsidRDefault="00BB4D50" w14:paraId="4C529DCC"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Did you know that if we don’t sneak in a break often enough our bodies and minds can become stressed? When our bodies are stressed, they do not work as well as they could. How are you going to sneak in a break today! Maybe your teacher will lead you through an activity from a DPA bin – the DVD bin has some really fun quick dance breaks to try!</w:t>
            </w:r>
          </w:p>
          <w:p w:rsidRPr="00D47186" w:rsidR="00BB4D50" w:rsidP="00BB4D50" w:rsidRDefault="00BB4D50" w14:paraId="03A4C8BA" w14:textId="6C16BF8B">
            <w:pPr>
              <w:pStyle w:val="Normal2"/>
              <w:spacing w:after="0" w:line="240" w:lineRule="auto"/>
              <w:rPr>
                <w:rFonts w:asciiTheme="minorHAnsi" w:hAnsiTheme="minorHAnsi"/>
                <w:sz w:val="16"/>
                <w:szCs w:val="16"/>
              </w:rPr>
            </w:pPr>
          </w:p>
        </w:tc>
      </w:tr>
      <w:tr w:rsidRPr="00D47186" w:rsidR="00135C7A" w:rsidTr="00D4642A" w14:paraId="7BCBE3F8" w14:textId="77777777">
        <w:tc>
          <w:tcPr>
            <w:tcW w:w="988" w:type="dxa"/>
          </w:tcPr>
          <w:p w:rsidRPr="00D47186" w:rsidR="00135C7A" w:rsidP="00D4642A" w:rsidRDefault="00135C7A" w14:paraId="12AF2330" w14:textId="56B84DB4">
            <w:pPr>
              <w:rPr>
                <w:szCs w:val="24"/>
              </w:rPr>
            </w:pPr>
            <w:r w:rsidRPr="00D47186">
              <w:rPr>
                <w:szCs w:val="24"/>
              </w:rPr>
              <w:t>Day 10</w:t>
            </w:r>
          </w:p>
        </w:tc>
        <w:tc>
          <w:tcPr>
            <w:tcW w:w="8362" w:type="dxa"/>
          </w:tcPr>
          <w:p w:rsidRPr="00D47186" w:rsidR="00BB4D50" w:rsidP="00BB4D50" w:rsidRDefault="00BB4D50" w14:paraId="43DAAD9C" w14:textId="77777777">
            <w:pPr>
              <w:pStyle w:val="Normal2"/>
              <w:spacing w:after="0" w:line="240" w:lineRule="auto"/>
              <w:rPr>
                <w:rFonts w:eastAsia="Arial" w:cs="Arial" w:asciiTheme="minorHAnsi" w:hAnsiTheme="minorHAnsi"/>
                <w:sz w:val="10"/>
                <w:szCs w:val="10"/>
              </w:rPr>
            </w:pPr>
            <w:r w:rsidRPr="00D47186">
              <w:rPr>
                <w:rFonts w:eastAsia="Arial" w:cs="Arial" w:asciiTheme="minorHAnsi" w:hAnsiTheme="minorHAnsi"/>
                <w:sz w:val="24"/>
              </w:rPr>
              <w:t>Let’s sneak in a break together and take a trek across Alberta today! Everybody stand up by their desks and do the actions. Let’s:</w:t>
            </w:r>
          </w:p>
          <w:p w:rsidRPr="00D47186" w:rsidR="00BB4D50" w:rsidP="00BB4D50" w:rsidRDefault="00BB4D50" w14:paraId="5CBBA479" w14:textId="77777777">
            <w:pPr>
              <w:pStyle w:val="Normal2"/>
              <w:spacing w:after="0" w:line="240" w:lineRule="auto"/>
              <w:rPr>
                <w:rFonts w:eastAsia="Arial" w:cs="Arial" w:asciiTheme="minorHAnsi" w:hAnsiTheme="minorHAnsi"/>
                <w:sz w:val="10"/>
                <w:szCs w:val="10"/>
              </w:rPr>
            </w:pPr>
          </w:p>
          <w:p w:rsidRPr="00D47186" w:rsidR="00BB4D50" w:rsidP="00BB4D50" w:rsidRDefault="00BB4D50" w14:paraId="37430281" w14:textId="77777777">
            <w:pPr>
              <w:pStyle w:val="Normal2"/>
              <w:numPr>
                <w:ilvl w:val="0"/>
                <w:numId w:val="8"/>
              </w:numPr>
              <w:spacing w:after="0" w:line="240" w:lineRule="auto"/>
              <w:ind w:left="360"/>
              <w:rPr>
                <w:rFonts w:asciiTheme="minorHAnsi" w:hAnsiTheme="minorHAnsi"/>
                <w:sz w:val="24"/>
              </w:rPr>
            </w:pPr>
            <w:r w:rsidRPr="00D47186">
              <w:rPr>
                <w:rFonts w:eastAsia="Arial" w:cs="Arial" w:asciiTheme="minorHAnsi" w:hAnsiTheme="minorHAnsi"/>
                <w:sz w:val="24"/>
              </w:rPr>
              <w:t>climb the highest mountain in Alberta-Mt. Columbia (march on the spot)</w:t>
            </w:r>
          </w:p>
          <w:p w:rsidRPr="00D47186" w:rsidR="00BB4D50" w:rsidP="00BB4D50" w:rsidRDefault="00BB4D50" w14:paraId="20C3D79F" w14:textId="77777777">
            <w:pPr>
              <w:pStyle w:val="Normal2"/>
              <w:numPr>
                <w:ilvl w:val="0"/>
                <w:numId w:val="8"/>
              </w:numPr>
              <w:spacing w:after="0" w:line="240" w:lineRule="auto"/>
              <w:ind w:left="360"/>
              <w:rPr>
                <w:rFonts w:asciiTheme="minorHAnsi" w:hAnsiTheme="minorHAnsi"/>
                <w:sz w:val="24"/>
              </w:rPr>
            </w:pPr>
            <w:r w:rsidRPr="00D47186">
              <w:rPr>
                <w:rFonts w:eastAsia="Arial" w:cs="Arial" w:asciiTheme="minorHAnsi" w:hAnsiTheme="minorHAnsi"/>
                <w:sz w:val="24"/>
              </w:rPr>
              <w:t xml:space="preserve">swim in Sylvan </w:t>
            </w:r>
            <w:proofErr w:type="gramStart"/>
            <w:r w:rsidRPr="00D47186">
              <w:rPr>
                <w:rFonts w:eastAsia="Arial" w:cs="Arial" w:asciiTheme="minorHAnsi" w:hAnsiTheme="minorHAnsi"/>
                <w:sz w:val="24"/>
              </w:rPr>
              <w:t>Lake(</w:t>
            </w:r>
            <w:proofErr w:type="gramEnd"/>
            <w:r w:rsidRPr="00D47186">
              <w:rPr>
                <w:rFonts w:eastAsia="Arial" w:cs="Arial" w:asciiTheme="minorHAnsi" w:hAnsiTheme="minorHAnsi"/>
                <w:sz w:val="24"/>
              </w:rPr>
              <w:t>make swimming motions with arms)</w:t>
            </w:r>
          </w:p>
          <w:p w:rsidRPr="00D47186" w:rsidR="00BB4D50" w:rsidP="00BB4D50" w:rsidRDefault="00BB4D50" w14:paraId="1433B08D" w14:textId="77777777">
            <w:pPr>
              <w:pStyle w:val="Normal2"/>
              <w:numPr>
                <w:ilvl w:val="0"/>
                <w:numId w:val="8"/>
              </w:numPr>
              <w:spacing w:after="0" w:line="240" w:lineRule="auto"/>
              <w:ind w:left="360"/>
              <w:rPr>
                <w:rFonts w:asciiTheme="minorHAnsi" w:hAnsiTheme="minorHAnsi"/>
                <w:sz w:val="24"/>
              </w:rPr>
            </w:pPr>
            <w:r w:rsidRPr="00D47186">
              <w:rPr>
                <w:rFonts w:eastAsia="Arial" w:cs="Arial" w:asciiTheme="minorHAnsi" w:hAnsiTheme="minorHAnsi"/>
                <w:sz w:val="24"/>
              </w:rPr>
              <w:t>Shake hands with Premier Alison Redford (pretend handshake)</w:t>
            </w:r>
          </w:p>
          <w:p w:rsidRPr="00D47186" w:rsidR="00BB4D50" w:rsidP="00BB4D50" w:rsidRDefault="00BB4D50" w14:paraId="1E08D722" w14:textId="77777777">
            <w:pPr>
              <w:pStyle w:val="Normal2"/>
              <w:numPr>
                <w:ilvl w:val="0"/>
                <w:numId w:val="8"/>
              </w:numPr>
              <w:spacing w:after="0" w:line="240" w:lineRule="auto"/>
              <w:ind w:left="360"/>
              <w:rPr>
                <w:rFonts w:asciiTheme="minorHAnsi" w:hAnsiTheme="minorHAnsi"/>
                <w:sz w:val="24"/>
              </w:rPr>
            </w:pPr>
            <w:r w:rsidRPr="00D47186">
              <w:rPr>
                <w:rFonts w:eastAsia="Arial" w:cs="Arial" w:asciiTheme="minorHAnsi" w:hAnsiTheme="minorHAnsi"/>
                <w:sz w:val="24"/>
              </w:rPr>
              <w:t xml:space="preserve">Creep with the dinosaur bones in </w:t>
            </w:r>
            <w:proofErr w:type="spellStart"/>
            <w:r w:rsidRPr="00D47186">
              <w:rPr>
                <w:rFonts w:eastAsia="Arial" w:cs="Arial" w:asciiTheme="minorHAnsi" w:hAnsiTheme="minorHAnsi"/>
                <w:sz w:val="24"/>
              </w:rPr>
              <w:t>Drumheller</w:t>
            </w:r>
            <w:proofErr w:type="spellEnd"/>
            <w:r w:rsidRPr="00D47186">
              <w:rPr>
                <w:rFonts w:eastAsia="Arial" w:cs="Arial" w:asciiTheme="minorHAnsi" w:hAnsiTheme="minorHAnsi"/>
                <w:sz w:val="24"/>
              </w:rPr>
              <w:t xml:space="preserve"> (walk quietly)</w:t>
            </w:r>
          </w:p>
          <w:p w:rsidRPr="00D47186" w:rsidR="00BB4D50" w:rsidP="00BB4D50" w:rsidRDefault="00BB4D50" w14:paraId="5431F8E2" w14:textId="77777777">
            <w:pPr>
              <w:pStyle w:val="Normal2"/>
              <w:numPr>
                <w:ilvl w:val="0"/>
                <w:numId w:val="8"/>
              </w:numPr>
              <w:spacing w:after="0" w:line="240" w:lineRule="auto"/>
              <w:ind w:left="360"/>
              <w:rPr>
                <w:rFonts w:asciiTheme="minorHAnsi" w:hAnsiTheme="minorHAnsi"/>
                <w:sz w:val="24"/>
              </w:rPr>
            </w:pPr>
            <w:r w:rsidRPr="00D47186">
              <w:rPr>
                <w:rFonts w:eastAsia="Arial" w:cs="Arial" w:asciiTheme="minorHAnsi" w:hAnsiTheme="minorHAnsi"/>
                <w:sz w:val="24"/>
              </w:rPr>
              <w:t xml:space="preserve">Wiggle as if we are on a ride at </w:t>
            </w:r>
            <w:proofErr w:type="spellStart"/>
            <w:r w:rsidRPr="00D47186">
              <w:rPr>
                <w:rFonts w:eastAsia="Arial" w:cs="Arial" w:asciiTheme="minorHAnsi" w:hAnsiTheme="minorHAnsi"/>
                <w:sz w:val="24"/>
              </w:rPr>
              <w:t>Galaxyland</w:t>
            </w:r>
            <w:proofErr w:type="spellEnd"/>
            <w:r w:rsidRPr="00D47186">
              <w:rPr>
                <w:rFonts w:eastAsia="Arial" w:cs="Arial" w:asciiTheme="minorHAnsi" w:hAnsiTheme="minorHAnsi"/>
                <w:sz w:val="24"/>
              </w:rPr>
              <w:t xml:space="preserve"> in WEM (wiggle on the spot)</w:t>
            </w:r>
          </w:p>
          <w:p w:rsidRPr="00D47186" w:rsidR="00BB4D50" w:rsidP="00BB4D50" w:rsidRDefault="00BB4D50" w14:paraId="74E2FCF9" w14:textId="0B30C3E8">
            <w:pPr>
              <w:pStyle w:val="Normal2"/>
              <w:numPr>
                <w:ilvl w:val="0"/>
                <w:numId w:val="8"/>
              </w:numPr>
              <w:spacing w:after="0" w:line="240" w:lineRule="auto"/>
              <w:ind w:left="360"/>
              <w:rPr>
                <w:rFonts w:asciiTheme="minorHAnsi" w:hAnsiTheme="minorHAnsi"/>
                <w:sz w:val="24"/>
              </w:rPr>
            </w:pPr>
            <w:r w:rsidRPr="00D47186">
              <w:rPr>
                <w:rFonts w:eastAsia="Arial" w:cs="Arial" w:asciiTheme="minorHAnsi" w:hAnsiTheme="minorHAnsi"/>
                <w:sz w:val="24"/>
              </w:rPr>
              <w:t>Lasso a horse at the Calgary Stampede (pretend to lasso a rope in the air)</w:t>
            </w:r>
          </w:p>
          <w:p w:rsidRPr="00D47186" w:rsidR="00BB4D50" w:rsidP="00BB4D50" w:rsidRDefault="00BB4D50" w14:paraId="68D84B3C" w14:textId="77777777">
            <w:pPr>
              <w:pStyle w:val="Normal2"/>
              <w:spacing w:after="0" w:line="240" w:lineRule="auto"/>
              <w:rPr>
                <w:rFonts w:asciiTheme="minorHAnsi" w:hAnsiTheme="minorHAnsi"/>
                <w:sz w:val="10"/>
                <w:szCs w:val="10"/>
              </w:rPr>
            </w:pPr>
          </w:p>
          <w:p w:rsidRPr="00D47186" w:rsidR="00BB4D50" w:rsidP="00BB4D50" w:rsidRDefault="00BB4D50" w14:paraId="52DBCDC7" w14:textId="4CCB203A">
            <w:pPr>
              <w:pStyle w:val="Normal2"/>
              <w:spacing w:after="0" w:line="240" w:lineRule="auto"/>
              <w:rPr>
                <w:rFonts w:eastAsia="Arial" w:cs="Arial" w:asciiTheme="minorHAnsi" w:hAnsiTheme="minorHAnsi"/>
                <w:sz w:val="10"/>
                <w:szCs w:val="10"/>
              </w:rPr>
            </w:pPr>
            <w:r w:rsidRPr="00D47186">
              <w:rPr>
                <w:rFonts w:eastAsia="Arial" w:cs="Arial" w:asciiTheme="minorHAnsi" w:hAnsiTheme="minorHAnsi"/>
                <w:sz w:val="24"/>
                <w:highlight w:val="yellow"/>
              </w:rPr>
              <w:t>You may want to send these actions out to teachers ahead of time.</w:t>
            </w:r>
          </w:p>
          <w:p w:rsidRPr="00D47186" w:rsidR="00BB4D50" w:rsidP="00BB4D50" w:rsidRDefault="00BB4D50" w14:paraId="27A02C56" w14:textId="77777777">
            <w:pPr>
              <w:pStyle w:val="Normal2"/>
              <w:spacing w:after="0" w:line="240" w:lineRule="auto"/>
              <w:rPr>
                <w:rFonts w:eastAsia="Arial" w:cs="Arial" w:asciiTheme="minorHAnsi" w:hAnsiTheme="minorHAnsi"/>
                <w:sz w:val="10"/>
                <w:szCs w:val="10"/>
              </w:rPr>
            </w:pPr>
          </w:p>
          <w:p w:rsidRPr="00D47186" w:rsidR="00135C7A" w:rsidP="00BB4D50" w:rsidRDefault="00BB4D50" w14:paraId="46D19BDC"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 xml:space="preserve">Great work at sneaking in a break this morning! </w:t>
            </w:r>
          </w:p>
          <w:p w:rsidRPr="00D47186" w:rsidR="00BB4D50" w:rsidP="00BB4D50" w:rsidRDefault="00BB4D50" w14:paraId="63E5A3DB" w14:textId="3FBF25CA">
            <w:pPr>
              <w:pStyle w:val="Normal2"/>
              <w:spacing w:after="0" w:line="240" w:lineRule="auto"/>
              <w:rPr>
                <w:rFonts w:asciiTheme="minorHAnsi" w:hAnsiTheme="minorHAnsi"/>
                <w:sz w:val="16"/>
                <w:szCs w:val="16"/>
              </w:rPr>
            </w:pPr>
          </w:p>
        </w:tc>
      </w:tr>
      <w:tr w:rsidRPr="00D47186" w:rsidR="00135C7A" w:rsidTr="00D4642A" w14:paraId="6E6359AC" w14:textId="77777777">
        <w:tc>
          <w:tcPr>
            <w:tcW w:w="988" w:type="dxa"/>
          </w:tcPr>
          <w:p w:rsidRPr="00D47186" w:rsidR="00135C7A" w:rsidP="00D4642A" w:rsidRDefault="00135C7A" w14:paraId="315FCBB9" w14:textId="7789D824">
            <w:pPr>
              <w:rPr>
                <w:szCs w:val="24"/>
              </w:rPr>
            </w:pPr>
            <w:r w:rsidRPr="00D47186">
              <w:rPr>
                <w:szCs w:val="24"/>
              </w:rPr>
              <w:t>Day 11</w:t>
            </w:r>
          </w:p>
        </w:tc>
        <w:tc>
          <w:tcPr>
            <w:tcW w:w="8362" w:type="dxa"/>
          </w:tcPr>
          <w:p w:rsidRPr="00D47186" w:rsidR="00135C7A" w:rsidP="00BB4D50" w:rsidRDefault="00BB4D50" w14:paraId="72551EBC"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How many people are hungry when you get home from school? Try to sneak in a break by making a delicious and nutritious snack… how about some almonds and a slice of cheese or a handful of snap peas and a glass of skim milk? What does your healthy break include?</w:t>
            </w:r>
          </w:p>
          <w:p w:rsidRPr="00D47186" w:rsidR="00BB4D50" w:rsidP="00BB4D50" w:rsidRDefault="00BB4D50" w14:paraId="4317429D" w14:textId="23199E9C">
            <w:pPr>
              <w:pStyle w:val="Normal2"/>
              <w:spacing w:after="0" w:line="240" w:lineRule="auto"/>
              <w:rPr>
                <w:rFonts w:asciiTheme="minorHAnsi" w:hAnsiTheme="minorHAnsi"/>
                <w:sz w:val="16"/>
                <w:szCs w:val="16"/>
              </w:rPr>
            </w:pPr>
          </w:p>
        </w:tc>
      </w:tr>
      <w:tr w:rsidRPr="00D47186" w:rsidR="00135C7A" w:rsidTr="00D4642A" w14:paraId="18CE722D" w14:textId="77777777">
        <w:tc>
          <w:tcPr>
            <w:tcW w:w="988" w:type="dxa"/>
          </w:tcPr>
          <w:p w:rsidRPr="00D47186" w:rsidR="00135C7A" w:rsidP="00D4642A" w:rsidRDefault="00135C7A" w14:paraId="4EFDBE8C" w14:textId="7E35D08A">
            <w:pPr>
              <w:rPr>
                <w:szCs w:val="24"/>
              </w:rPr>
            </w:pPr>
            <w:r w:rsidRPr="00D47186">
              <w:rPr>
                <w:szCs w:val="24"/>
              </w:rPr>
              <w:t>Day 12</w:t>
            </w:r>
          </w:p>
        </w:tc>
        <w:tc>
          <w:tcPr>
            <w:tcW w:w="8362" w:type="dxa"/>
          </w:tcPr>
          <w:p w:rsidRPr="00D47186" w:rsidR="00BB4D50" w:rsidP="00BB4D50" w:rsidRDefault="00BB4D50" w14:paraId="5F040DDD" w14:textId="46890E01">
            <w:pPr>
              <w:pStyle w:val="Normal2"/>
              <w:spacing w:after="0" w:line="240" w:lineRule="auto"/>
              <w:rPr>
                <w:rFonts w:asciiTheme="minorHAnsi" w:hAnsiTheme="minorHAnsi"/>
                <w:sz w:val="10"/>
                <w:szCs w:val="10"/>
              </w:rPr>
            </w:pPr>
            <w:r w:rsidRPr="00D47186">
              <w:rPr>
                <w:rFonts w:eastAsia="Arial" w:cs="Arial" w:asciiTheme="minorHAnsi" w:hAnsiTheme="minorHAnsi"/>
                <w:sz w:val="24"/>
              </w:rPr>
              <w:t xml:space="preserve">Today, ask your teacher politely if you can sneak in a break do the Cha </w:t>
            </w:r>
            <w:proofErr w:type="spellStart"/>
            <w:r w:rsidRPr="00D47186">
              <w:rPr>
                <w:rFonts w:eastAsia="Arial" w:cs="Arial" w:asciiTheme="minorHAnsi" w:hAnsiTheme="minorHAnsi"/>
                <w:sz w:val="24"/>
              </w:rPr>
              <w:t>Cha</w:t>
            </w:r>
            <w:proofErr w:type="spellEnd"/>
            <w:r w:rsidRPr="00D47186">
              <w:rPr>
                <w:rFonts w:eastAsia="Arial" w:cs="Arial" w:asciiTheme="minorHAnsi" w:hAnsiTheme="minorHAnsi"/>
                <w:sz w:val="24"/>
              </w:rPr>
              <w:t xml:space="preserve"> slide. Pick a time that works for your schedule and write it down so you don’t forget. Have fun!  </w:t>
            </w:r>
            <w:r w:rsidRPr="00D47186">
              <w:rPr>
                <w:rFonts w:eastAsia="Arial" w:cs="Arial" w:asciiTheme="minorHAnsi" w:hAnsiTheme="minorHAnsi"/>
                <w:sz w:val="24"/>
                <w:highlight w:val="yellow"/>
              </w:rPr>
              <w:t>Please email the link ahead of time to your teachers with a smart board-</w:t>
            </w:r>
            <w:r w:rsidRPr="00D47186">
              <w:rPr>
                <w:rFonts w:eastAsia="Arial" w:cs="Arial" w:asciiTheme="minorHAnsi" w:hAnsiTheme="minorHAnsi"/>
                <w:sz w:val="24"/>
              </w:rPr>
              <w:t xml:space="preserve"> </w:t>
            </w:r>
            <w:hyperlink r:id="rId8">
              <w:r w:rsidRPr="00D47186">
                <w:rPr>
                  <w:rFonts w:eastAsia="Arial" w:cs="Arial" w:asciiTheme="minorHAnsi" w:hAnsiTheme="minorHAnsi"/>
                  <w:color w:val="1155CC"/>
                  <w:sz w:val="24"/>
                  <w:u w:val="single"/>
                </w:rPr>
                <w:t>http://www.youtube.com/watch?v=wZv62ShoStY&amp;o</w:t>
              </w:r>
              <w:r w:rsidRPr="00D47186">
                <w:rPr>
                  <w:rFonts w:eastAsia="Arial" w:cs="Arial" w:asciiTheme="minorHAnsi" w:hAnsiTheme="minorHAnsi"/>
                  <w:color w:val="1155CC"/>
                  <w:sz w:val="24"/>
                  <w:u w:val="single"/>
                </w:rPr>
                <w:t>b</w:t>
              </w:r>
              <w:r w:rsidRPr="00D47186">
                <w:rPr>
                  <w:rFonts w:eastAsia="Arial" w:cs="Arial" w:asciiTheme="minorHAnsi" w:hAnsiTheme="minorHAnsi"/>
                  <w:color w:val="1155CC"/>
                  <w:sz w:val="24"/>
                  <w:u w:val="single"/>
                </w:rPr>
                <w:t>=av3e</w:t>
              </w:r>
            </w:hyperlink>
          </w:p>
          <w:p w:rsidRPr="00D47186" w:rsidR="00BB4D50" w:rsidP="00BB4D50" w:rsidRDefault="00BB4D50" w14:paraId="12EB1202" w14:textId="77777777">
            <w:pPr>
              <w:pStyle w:val="Normal2"/>
              <w:spacing w:after="0" w:line="240" w:lineRule="auto"/>
              <w:rPr>
                <w:rFonts w:asciiTheme="minorHAnsi" w:hAnsiTheme="minorHAnsi"/>
                <w:sz w:val="10"/>
                <w:szCs w:val="10"/>
              </w:rPr>
            </w:pPr>
          </w:p>
          <w:p w:rsidRPr="00D47186" w:rsidR="00BB4D50" w:rsidP="00BB4D50" w:rsidRDefault="00BB4D50" w14:paraId="3994ADE7" w14:textId="77777777">
            <w:pPr>
              <w:pStyle w:val="Normal2"/>
              <w:spacing w:after="0" w:line="240" w:lineRule="auto"/>
              <w:rPr>
                <w:rFonts w:asciiTheme="minorHAnsi" w:hAnsiTheme="minorHAnsi"/>
                <w:sz w:val="24"/>
              </w:rPr>
            </w:pPr>
            <w:r w:rsidRPr="00D47186">
              <w:rPr>
                <w:rFonts w:eastAsia="Arial" w:cs="Arial" w:asciiTheme="minorHAnsi" w:hAnsiTheme="minorHAnsi"/>
                <w:i/>
                <w:sz w:val="24"/>
              </w:rPr>
              <w:t>If you do not have smart boards:</w:t>
            </w:r>
          </w:p>
          <w:p w:rsidRPr="00D47186" w:rsidR="00135C7A" w:rsidP="00BB4D50" w:rsidRDefault="00BB4D50" w14:paraId="5F1EA1CE"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Today, ask your teacher if you can sneak in a dance break by having a one-song dance party. Make sure that you show off your best moves for the whole song! Pick a time that works for your schedule and write it down so you don’t forget.</w:t>
            </w:r>
          </w:p>
          <w:p w:rsidRPr="00D47186" w:rsidR="00BB4D50" w:rsidP="00BB4D50" w:rsidRDefault="00BB4D50" w14:paraId="7783DD51" w14:textId="28E6938D">
            <w:pPr>
              <w:pStyle w:val="Normal2"/>
              <w:spacing w:after="0" w:line="240" w:lineRule="auto"/>
              <w:rPr>
                <w:rFonts w:asciiTheme="minorHAnsi" w:hAnsiTheme="minorHAnsi"/>
                <w:sz w:val="16"/>
                <w:szCs w:val="16"/>
              </w:rPr>
            </w:pPr>
          </w:p>
        </w:tc>
      </w:tr>
      <w:tr w:rsidRPr="00D47186" w:rsidR="00135C7A" w:rsidTr="00D4642A" w14:paraId="16DAF081" w14:textId="77777777">
        <w:tc>
          <w:tcPr>
            <w:tcW w:w="988" w:type="dxa"/>
          </w:tcPr>
          <w:p w:rsidRPr="00D47186" w:rsidR="00135C7A" w:rsidP="00D4642A" w:rsidRDefault="00135C7A" w14:paraId="0E1BBBA5" w14:textId="718E3AE3">
            <w:pPr>
              <w:rPr>
                <w:szCs w:val="24"/>
              </w:rPr>
            </w:pPr>
            <w:r w:rsidRPr="00D47186">
              <w:rPr>
                <w:szCs w:val="24"/>
              </w:rPr>
              <w:t>Day 13</w:t>
            </w:r>
          </w:p>
        </w:tc>
        <w:tc>
          <w:tcPr>
            <w:tcW w:w="8362" w:type="dxa"/>
          </w:tcPr>
          <w:p w:rsidRPr="00D47186" w:rsidR="00135C7A" w:rsidP="00BB4D50" w:rsidRDefault="00BB4D50" w14:paraId="353235D3"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Why don’t you try to sneak in a family break this evening? You could ask your family if they would like to go for a walk. What a great time to talk about your day and explore your neighborhood!</w:t>
            </w:r>
          </w:p>
          <w:p w:rsidRPr="00D47186" w:rsidR="00BB4D50" w:rsidP="00BB4D50" w:rsidRDefault="00BB4D50" w14:paraId="58FA56A5" w14:textId="0290BBA6">
            <w:pPr>
              <w:pStyle w:val="Normal2"/>
              <w:spacing w:after="0" w:line="240" w:lineRule="auto"/>
              <w:rPr>
                <w:rFonts w:asciiTheme="minorHAnsi" w:hAnsiTheme="minorHAnsi"/>
                <w:sz w:val="16"/>
                <w:szCs w:val="16"/>
              </w:rPr>
            </w:pPr>
          </w:p>
        </w:tc>
      </w:tr>
      <w:tr w:rsidRPr="00D47186" w:rsidR="00135C7A" w:rsidTr="00D4642A" w14:paraId="09B632CE" w14:textId="77777777">
        <w:tc>
          <w:tcPr>
            <w:tcW w:w="988" w:type="dxa"/>
          </w:tcPr>
          <w:p w:rsidRPr="00D47186" w:rsidR="00135C7A" w:rsidP="00D4642A" w:rsidRDefault="00135C7A" w14:paraId="4C6807A4" w14:textId="787600EF">
            <w:pPr>
              <w:rPr>
                <w:szCs w:val="24"/>
              </w:rPr>
            </w:pPr>
            <w:r w:rsidRPr="00D47186">
              <w:rPr>
                <w:szCs w:val="24"/>
              </w:rPr>
              <w:t>Day 14</w:t>
            </w:r>
          </w:p>
        </w:tc>
        <w:tc>
          <w:tcPr>
            <w:tcW w:w="8362" w:type="dxa"/>
          </w:tcPr>
          <w:p w:rsidRPr="00D47186" w:rsidR="00135C7A" w:rsidP="00BB4D50" w:rsidRDefault="00BB4D50" w14:paraId="6247BF42"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Did you know that as kids, we shouldn’t be watching TV, playing video games or on the computer for more than TWO hours a day?!?! Be sure to check out the bulletin board to see lots of ways you can sneak in a break and get away from those screens!</w:t>
            </w:r>
          </w:p>
          <w:p w:rsidRPr="00D47186" w:rsidR="00BB4D50" w:rsidP="00BB4D50" w:rsidRDefault="00BB4D50" w14:paraId="4DF9F844" w14:textId="30B749A3">
            <w:pPr>
              <w:pStyle w:val="Normal2"/>
              <w:spacing w:after="0" w:line="240" w:lineRule="auto"/>
              <w:rPr>
                <w:rFonts w:asciiTheme="minorHAnsi" w:hAnsiTheme="minorHAnsi"/>
                <w:sz w:val="16"/>
                <w:szCs w:val="16"/>
              </w:rPr>
            </w:pPr>
          </w:p>
        </w:tc>
      </w:tr>
    </w:tbl>
    <w:p w:rsidRPr="00D47186" w:rsidR="00BB4D50" w:rsidP="00D4642A" w:rsidRDefault="00BB4D50" w14:paraId="7A471062" w14:textId="77777777">
      <w:pPr>
        <w:rPr>
          <w:szCs w:val="24"/>
        </w:rPr>
        <w:sectPr w:rsidRPr="00D47186" w:rsidR="00BB4D50">
          <w:headerReference w:type="default" r:id="rId9"/>
          <w:pgSz w:w="12240" w:h="15840" w:orient="portrait"/>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Pr="00D47186" w:rsidR="00135C7A" w:rsidTr="03B121B5" w14:paraId="4080BA63" w14:textId="77777777">
        <w:tc>
          <w:tcPr>
            <w:tcW w:w="988" w:type="dxa"/>
            <w:tcMar/>
          </w:tcPr>
          <w:p w:rsidRPr="00D47186" w:rsidR="00135C7A" w:rsidP="00D4642A" w:rsidRDefault="00135C7A" w14:paraId="19F97C51" w14:textId="75813E7C">
            <w:pPr>
              <w:rPr>
                <w:szCs w:val="24"/>
              </w:rPr>
            </w:pPr>
            <w:r w:rsidRPr="00D47186">
              <w:rPr>
                <w:szCs w:val="24"/>
              </w:rPr>
              <w:lastRenderedPageBreak/>
              <w:t>Day 15</w:t>
            </w:r>
          </w:p>
        </w:tc>
        <w:tc>
          <w:tcPr>
            <w:tcW w:w="8362" w:type="dxa"/>
            <w:tcMar/>
          </w:tcPr>
          <w:p w:rsidRPr="00D47186" w:rsidR="00135C7A" w:rsidP="03B121B5" w:rsidRDefault="00BB4D50" w14:paraId="134C6AD4" w14:textId="77777777">
            <w:pPr>
              <w:pStyle w:val="Normal2"/>
              <w:spacing w:after="0" w:line="240" w:lineRule="auto"/>
              <w:rPr>
                <w:rFonts w:ascii="Calibri" w:hAnsi="Calibri" w:eastAsia="Arial" w:cs="Arial" w:asciiTheme="minorAscii" w:hAnsiTheme="minorAscii"/>
                <w:sz w:val="16"/>
                <w:szCs w:val="16"/>
              </w:rPr>
            </w:pPr>
            <w:r w:rsidRPr="03B121B5" w:rsidR="03B121B5">
              <w:rPr>
                <w:rFonts w:ascii="Calibri" w:hAnsi="Calibri" w:eastAsia="Arial" w:cs="Arial" w:asciiTheme="minorAscii" w:hAnsiTheme="minorAscii"/>
                <w:sz w:val="24"/>
                <w:szCs w:val="24"/>
              </w:rPr>
              <w:t xml:space="preserve">Have you been thinking about sneaking breaks into your day? If you have a great idea of a healthy break, be sure to share your idea with your teacher. Maybe the whole class can take a break together today? If you’re searching for ideas – try an activity from the DPA bins. The scarf bin is </w:t>
            </w:r>
            <w:r w:rsidRPr="03B121B5" w:rsidR="03B121B5">
              <w:rPr>
                <w:rFonts w:ascii="Calibri" w:hAnsi="Calibri" w:eastAsia="Arial" w:cs="Arial" w:asciiTheme="minorAscii" w:hAnsiTheme="minorAscii"/>
                <w:sz w:val="24"/>
                <w:szCs w:val="24"/>
                <w:highlight w:val="yellow"/>
              </w:rPr>
              <w:t>INSERT TEACHER’S NAME’s</w:t>
            </w:r>
            <w:r w:rsidRPr="03B121B5" w:rsidR="03B121B5">
              <w:rPr>
                <w:rFonts w:ascii="Calibri" w:hAnsi="Calibri" w:eastAsia="Arial" w:cs="Arial" w:asciiTheme="minorAscii" w:hAnsiTheme="minorAscii"/>
                <w:sz w:val="24"/>
                <w:szCs w:val="24"/>
              </w:rPr>
              <w:t xml:space="preserve"> </w:t>
            </w:r>
            <w:proofErr w:type="spellStart"/>
            <w:r w:rsidRPr="03B121B5" w:rsidR="03B121B5">
              <w:rPr>
                <w:rFonts w:ascii="Calibri" w:hAnsi="Calibri" w:eastAsia="Arial" w:cs="Arial" w:asciiTheme="minorAscii" w:hAnsiTheme="minorAscii"/>
                <w:sz w:val="24"/>
                <w:szCs w:val="24"/>
              </w:rPr>
              <w:t>favourite</w:t>
            </w:r>
            <w:proofErr w:type="spellEnd"/>
            <w:r w:rsidRPr="03B121B5" w:rsidR="03B121B5">
              <w:rPr>
                <w:rFonts w:ascii="Calibri" w:hAnsi="Calibri" w:eastAsia="Arial" w:cs="Arial" w:asciiTheme="minorAscii" w:hAnsiTheme="minorAscii"/>
                <w:sz w:val="24"/>
                <w:szCs w:val="24"/>
              </w:rPr>
              <w:t xml:space="preserve"> one!</w:t>
            </w:r>
          </w:p>
          <w:p w:rsidRPr="00D47186" w:rsidR="00BB4D50" w:rsidP="00BB4D50" w:rsidRDefault="00BB4D50" w14:paraId="1322FE41" w14:textId="057B8316">
            <w:pPr>
              <w:pStyle w:val="Normal2"/>
              <w:spacing w:after="0" w:line="240" w:lineRule="auto"/>
              <w:rPr>
                <w:rFonts w:asciiTheme="minorHAnsi" w:hAnsiTheme="minorHAnsi"/>
                <w:sz w:val="16"/>
                <w:szCs w:val="16"/>
              </w:rPr>
            </w:pPr>
          </w:p>
        </w:tc>
      </w:tr>
      <w:tr w:rsidRPr="00D47186" w:rsidR="00135C7A" w:rsidTr="03B121B5" w14:paraId="552FF02F" w14:textId="77777777">
        <w:tc>
          <w:tcPr>
            <w:tcW w:w="988" w:type="dxa"/>
            <w:tcMar/>
          </w:tcPr>
          <w:p w:rsidRPr="00D47186" w:rsidR="00135C7A" w:rsidP="00D4642A" w:rsidRDefault="00135C7A" w14:paraId="34CD8FF9" w14:textId="6E1C83C9">
            <w:pPr>
              <w:rPr>
                <w:szCs w:val="24"/>
              </w:rPr>
            </w:pPr>
            <w:r w:rsidRPr="00D47186">
              <w:rPr>
                <w:szCs w:val="24"/>
              </w:rPr>
              <w:t>Day 16</w:t>
            </w:r>
          </w:p>
        </w:tc>
        <w:tc>
          <w:tcPr>
            <w:tcW w:w="8362" w:type="dxa"/>
            <w:tcMar/>
          </w:tcPr>
          <w:p w:rsidRPr="00D47186" w:rsidR="00BB4D50" w:rsidP="00BB4D50" w:rsidRDefault="00BB4D50" w14:paraId="32FACCF4" w14:textId="77777777">
            <w:pPr>
              <w:pStyle w:val="Normal2"/>
              <w:spacing w:after="0" w:line="240" w:lineRule="auto"/>
              <w:rPr>
                <w:rFonts w:eastAsia="Arial" w:cs="Arial" w:asciiTheme="minorHAnsi" w:hAnsiTheme="minorHAnsi"/>
                <w:sz w:val="10"/>
                <w:szCs w:val="10"/>
              </w:rPr>
            </w:pPr>
            <w:r w:rsidRPr="00D47186">
              <w:rPr>
                <w:rFonts w:eastAsia="Arial" w:cs="Arial" w:asciiTheme="minorHAnsi" w:hAnsiTheme="minorHAnsi"/>
                <w:sz w:val="24"/>
              </w:rPr>
              <w:t>Telling jokes and laughing is a great way to sneak in a break – here is a joke for you today:</w:t>
            </w:r>
          </w:p>
          <w:p w:rsidRPr="00D47186" w:rsidR="00BB4D50" w:rsidP="00BB4D50" w:rsidRDefault="00BB4D50" w14:paraId="3AF10A1A" w14:textId="77777777">
            <w:pPr>
              <w:pStyle w:val="Normal2"/>
              <w:spacing w:after="0" w:line="240" w:lineRule="auto"/>
              <w:rPr>
                <w:rFonts w:asciiTheme="minorHAnsi" w:hAnsiTheme="minorHAnsi"/>
                <w:sz w:val="10"/>
                <w:szCs w:val="10"/>
              </w:rPr>
            </w:pPr>
          </w:p>
          <w:p w:rsidRPr="00D47186" w:rsidR="00BB4D50" w:rsidP="00BB4D50" w:rsidRDefault="00BB4D50" w14:paraId="3668E1F1" w14:textId="4C1D5BE4">
            <w:pPr>
              <w:pStyle w:val="Normal2"/>
              <w:spacing w:after="0" w:line="240" w:lineRule="auto"/>
              <w:rPr>
                <w:rFonts w:eastAsia="Arial" w:cs="Arial" w:asciiTheme="minorHAnsi" w:hAnsiTheme="minorHAnsi"/>
                <w:sz w:val="24"/>
              </w:rPr>
            </w:pPr>
            <w:r w:rsidRPr="00D47186">
              <w:rPr>
                <w:rFonts w:eastAsia="Arial" w:cs="Arial" w:asciiTheme="minorHAnsi" w:hAnsiTheme="minorHAnsi"/>
                <w:sz w:val="24"/>
              </w:rPr>
              <w:t xml:space="preserve">Q: What did the mommy broom say to the baby broom? </w:t>
            </w:r>
          </w:p>
          <w:p w:rsidRPr="00D47186" w:rsidR="00135C7A" w:rsidP="00BB4D50" w:rsidRDefault="00BB4D50" w14:paraId="5ED887BA"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 xml:space="preserve">A: It’s time to go to sweep. </w:t>
            </w:r>
          </w:p>
          <w:p w:rsidRPr="00D47186" w:rsidR="00BB4D50" w:rsidP="00BB4D50" w:rsidRDefault="00BB4D50" w14:paraId="4D190DB6" w14:textId="74759B6D">
            <w:pPr>
              <w:pStyle w:val="Normal2"/>
              <w:spacing w:after="0" w:line="240" w:lineRule="auto"/>
              <w:rPr>
                <w:rFonts w:asciiTheme="minorHAnsi" w:hAnsiTheme="minorHAnsi"/>
                <w:sz w:val="16"/>
                <w:szCs w:val="16"/>
              </w:rPr>
            </w:pPr>
          </w:p>
        </w:tc>
      </w:tr>
      <w:tr w:rsidRPr="00D47186" w:rsidR="00135C7A" w:rsidTr="03B121B5" w14:paraId="3556C0D2" w14:textId="77777777">
        <w:tc>
          <w:tcPr>
            <w:tcW w:w="988" w:type="dxa"/>
            <w:tcMar/>
          </w:tcPr>
          <w:p w:rsidRPr="00D47186" w:rsidR="00135C7A" w:rsidP="00D4642A" w:rsidRDefault="00135C7A" w14:paraId="2DF3FF3F" w14:textId="56F8B3E6">
            <w:pPr>
              <w:rPr>
                <w:szCs w:val="24"/>
              </w:rPr>
            </w:pPr>
            <w:r w:rsidRPr="00D47186">
              <w:rPr>
                <w:szCs w:val="24"/>
              </w:rPr>
              <w:t>Day 17</w:t>
            </w:r>
          </w:p>
        </w:tc>
        <w:tc>
          <w:tcPr>
            <w:tcW w:w="8362" w:type="dxa"/>
            <w:tcMar/>
          </w:tcPr>
          <w:p w:rsidRPr="00D47186" w:rsidR="00135C7A" w:rsidP="00BB4D50" w:rsidRDefault="00BB4D50" w14:paraId="33DBD066"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Sometimes a great way to sneak in a break is to find a favorite spot in your house and simply close your eyes and think about your day. Our brain really likes to reflect on what we have learned. Daydreaming can be a great thing to do, just not in the middle of class time!</w:t>
            </w:r>
          </w:p>
          <w:p w:rsidRPr="00D47186" w:rsidR="00BB4D50" w:rsidP="00BB4D50" w:rsidRDefault="00BB4D50" w14:paraId="0493CE1C" w14:textId="2B3E66C1">
            <w:pPr>
              <w:pStyle w:val="Normal2"/>
              <w:spacing w:after="0" w:line="240" w:lineRule="auto"/>
              <w:rPr>
                <w:rFonts w:asciiTheme="minorHAnsi" w:hAnsiTheme="minorHAnsi"/>
                <w:sz w:val="16"/>
                <w:szCs w:val="16"/>
              </w:rPr>
            </w:pPr>
          </w:p>
        </w:tc>
      </w:tr>
      <w:tr w:rsidRPr="00D47186" w:rsidR="00135C7A" w:rsidTr="03B121B5" w14:paraId="24D99E3B" w14:textId="77777777">
        <w:tc>
          <w:tcPr>
            <w:tcW w:w="988" w:type="dxa"/>
            <w:tcMar/>
          </w:tcPr>
          <w:p w:rsidRPr="00D47186" w:rsidR="00135C7A" w:rsidP="00D4642A" w:rsidRDefault="00135C7A" w14:paraId="78DC33D4" w14:textId="1E1A5E64">
            <w:pPr>
              <w:rPr>
                <w:szCs w:val="24"/>
              </w:rPr>
            </w:pPr>
            <w:r w:rsidRPr="00D47186">
              <w:rPr>
                <w:szCs w:val="24"/>
              </w:rPr>
              <w:t>Day 18</w:t>
            </w:r>
          </w:p>
        </w:tc>
        <w:tc>
          <w:tcPr>
            <w:tcW w:w="8362" w:type="dxa"/>
            <w:tcMar/>
          </w:tcPr>
          <w:p w:rsidRPr="00D47186" w:rsidR="00135C7A" w:rsidP="00BB4D50" w:rsidRDefault="00BB4D50" w14:paraId="12D6AD21" w14:textId="69273A1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Try out a new way to sneak in a break and move at recess: start a soccer game, have a hopping race with a friend, or show off your hip-hop moves. Maybe stop by the bulletin board for some fun break ideas you can try, and see if you are working so hard you end up huffing and puffing while running.</w:t>
            </w:r>
          </w:p>
          <w:p w:rsidRPr="00D47186" w:rsidR="00BB4D50" w:rsidP="00BB4D50" w:rsidRDefault="00BB4D50" w14:paraId="32BD57AF" w14:textId="07ADA277">
            <w:pPr>
              <w:pStyle w:val="Normal2"/>
              <w:spacing w:after="0" w:line="240" w:lineRule="auto"/>
              <w:rPr>
                <w:rFonts w:asciiTheme="minorHAnsi" w:hAnsiTheme="minorHAnsi"/>
                <w:sz w:val="16"/>
                <w:szCs w:val="16"/>
              </w:rPr>
            </w:pPr>
          </w:p>
        </w:tc>
      </w:tr>
      <w:tr w:rsidRPr="00D47186" w:rsidR="00135C7A" w:rsidTr="03B121B5" w14:paraId="36BBD159" w14:textId="77777777">
        <w:tc>
          <w:tcPr>
            <w:tcW w:w="988" w:type="dxa"/>
            <w:tcMar/>
          </w:tcPr>
          <w:p w:rsidRPr="00D47186" w:rsidR="00135C7A" w:rsidP="00D4642A" w:rsidRDefault="00135C7A" w14:paraId="0FAAC7E0" w14:textId="74A3E204">
            <w:pPr>
              <w:rPr>
                <w:szCs w:val="24"/>
              </w:rPr>
            </w:pPr>
            <w:r w:rsidRPr="00D47186">
              <w:rPr>
                <w:szCs w:val="24"/>
              </w:rPr>
              <w:t>Day 19</w:t>
            </w:r>
          </w:p>
        </w:tc>
        <w:tc>
          <w:tcPr>
            <w:tcW w:w="8362" w:type="dxa"/>
            <w:tcMar/>
          </w:tcPr>
          <w:p w:rsidRPr="00D47186" w:rsidR="00135C7A" w:rsidP="00BB4D50" w:rsidRDefault="00BB4D50" w14:paraId="20EC8276"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Is anyone having a crummy day?  It is especially important that you sneak in a break today- try to run extra hard at recess or tell some hilarious jokes to your friends at lunch. You will see that your crummy day will turn into a great day!</w:t>
            </w:r>
          </w:p>
          <w:p w:rsidRPr="00D47186" w:rsidR="00BB4D50" w:rsidP="00BB4D50" w:rsidRDefault="00BB4D50" w14:paraId="25C2A189" w14:textId="13F8C472">
            <w:pPr>
              <w:pStyle w:val="Normal2"/>
              <w:spacing w:after="0" w:line="240" w:lineRule="auto"/>
              <w:rPr>
                <w:rFonts w:asciiTheme="minorHAnsi" w:hAnsiTheme="minorHAnsi"/>
                <w:sz w:val="16"/>
                <w:szCs w:val="16"/>
              </w:rPr>
            </w:pPr>
          </w:p>
        </w:tc>
      </w:tr>
      <w:tr w:rsidRPr="00D47186" w:rsidR="00135C7A" w:rsidTr="03B121B5" w14:paraId="5C1758FC" w14:textId="77777777">
        <w:tc>
          <w:tcPr>
            <w:tcW w:w="988" w:type="dxa"/>
            <w:tcMar/>
          </w:tcPr>
          <w:p w:rsidRPr="00D47186" w:rsidR="00135C7A" w:rsidP="00D4642A" w:rsidRDefault="00135C7A" w14:paraId="309300C2" w14:textId="4E229C6D">
            <w:pPr>
              <w:rPr>
                <w:szCs w:val="24"/>
              </w:rPr>
            </w:pPr>
            <w:r w:rsidRPr="00D47186">
              <w:rPr>
                <w:szCs w:val="24"/>
              </w:rPr>
              <w:t>Day 20</w:t>
            </w:r>
          </w:p>
        </w:tc>
        <w:tc>
          <w:tcPr>
            <w:tcW w:w="8362" w:type="dxa"/>
            <w:tcMar/>
          </w:tcPr>
          <w:p w:rsidRPr="00D47186" w:rsidR="00135C7A" w:rsidP="00BB4D50" w:rsidRDefault="00BB4D50" w14:paraId="2C55B73E" w14:textId="77777777">
            <w:pPr>
              <w:pStyle w:val="Normal2"/>
              <w:spacing w:after="0" w:line="240" w:lineRule="auto"/>
              <w:rPr>
                <w:rFonts w:eastAsia="Arial" w:cs="Arial" w:asciiTheme="minorHAnsi" w:hAnsiTheme="minorHAnsi"/>
                <w:sz w:val="16"/>
                <w:szCs w:val="16"/>
              </w:rPr>
            </w:pPr>
            <w:r w:rsidRPr="00D47186">
              <w:rPr>
                <w:rFonts w:eastAsia="Arial" w:cs="Arial" w:asciiTheme="minorHAnsi" w:hAnsiTheme="minorHAnsi"/>
                <w:sz w:val="24"/>
              </w:rPr>
              <w:t>At recess today, try to see if you can find new and creative ways to move on the playground equipment. Remember getting out and moving is a great way to sneak in a break! Check out the bulletin board for some new fun ideas on how you can sneak in a break today!</w:t>
            </w:r>
          </w:p>
          <w:p w:rsidRPr="00D47186" w:rsidR="00BB4D50" w:rsidP="00BB4D50" w:rsidRDefault="00BB4D50" w14:paraId="1290E7C0" w14:textId="49950415">
            <w:pPr>
              <w:pStyle w:val="Normal2"/>
              <w:spacing w:after="0" w:line="240" w:lineRule="auto"/>
              <w:rPr>
                <w:rFonts w:asciiTheme="minorHAnsi" w:hAnsiTheme="minorHAnsi"/>
                <w:sz w:val="16"/>
                <w:szCs w:val="16"/>
              </w:rPr>
            </w:pPr>
          </w:p>
        </w:tc>
      </w:tr>
    </w:tbl>
    <w:p w:rsidRPr="00D47186" w:rsidR="008B1D26" w:rsidP="00CD2EAA" w:rsidRDefault="008B1D26" w14:paraId="3538F414" w14:textId="2A8B5600">
      <w:pPr>
        <w:tabs>
          <w:tab w:val="left" w:pos="5980"/>
        </w:tabs>
        <w:rPr>
          <w:sz w:val="22"/>
          <w:szCs w:val="22"/>
        </w:rPr>
      </w:pPr>
    </w:p>
    <w:sectPr w:rsidRPr="00D47186" w:rsidR="008B1D2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4FC" w:rsidP="00AC055E" w:rsidRDefault="006964FC" w14:paraId="117FE6DE" w14:textId="77777777">
      <w:r>
        <w:separator/>
      </w:r>
    </w:p>
  </w:endnote>
  <w:endnote w:type="continuationSeparator" w:id="0">
    <w:p w:rsidR="006964FC" w:rsidP="00AC055E" w:rsidRDefault="006964FC" w14:paraId="10419D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4FC" w:rsidP="00AC055E" w:rsidRDefault="006964FC" w14:paraId="529337FE" w14:textId="77777777">
      <w:r>
        <w:separator/>
      </w:r>
    </w:p>
  </w:footnote>
  <w:footnote w:type="continuationSeparator" w:id="0">
    <w:p w:rsidR="006964FC" w:rsidP="00AC055E" w:rsidRDefault="006964FC" w14:paraId="18412970"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AC055E" w:rsidRDefault="008660D9" w14:paraId="4584628E" w14:textId="509FCE9C">
    <w:pPr>
      <w:pStyle w:val="Header"/>
    </w:pPr>
    <w:r>
      <w:rPr>
        <w:noProof/>
        <w:lang w:eastAsia="en-US"/>
      </w:rPr>
      <w:drawing>
        <wp:inline distT="0" distB="0" distL="0" distR="0" wp14:anchorId="1DC60CB1" wp14:editId="3FB6EBD1">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50" w:rsidRDefault="00BB4D50" w14:paraId="56DE2373" w14:textId="6AE033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hint="default" w:ascii="Symbol" w:hAnsi="Symbol"/>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hint="default" w:ascii="Symbol" w:hAnsi="Symbol"/>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hAnsi="Arial" w:eastAsia="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CA97CBB"/>
    <w:multiLevelType w:val="multilevel"/>
    <w:tmpl w:val="725A737E"/>
    <w:lvl w:ilvl="0">
      <w:start w:val="1"/>
      <w:numFmt w:val="bullet"/>
      <w:lvlText w:val=""/>
      <w:lvlJc w:val="left"/>
      <w:pPr>
        <w:ind w:left="360" w:firstLine="360"/>
      </w:pPr>
      <w:rPr>
        <w:rFonts w:hint="default" w:ascii="Symbol" w:hAnsi="Symbol"/>
      </w:rPr>
    </w:lvl>
    <w:lvl w:ilvl="1">
      <w:start w:val="1"/>
      <w:numFmt w:val="bullet"/>
      <w:lvlText w:val="o"/>
      <w:lvlJc w:val="left"/>
      <w:pPr>
        <w:ind w:left="1080" w:firstLine="1800"/>
      </w:pPr>
      <w:rPr>
        <w:rFonts w:ascii="Arial" w:hAnsi="Arial" w:eastAsia="Arial" w:cs="Arial"/>
      </w:rPr>
    </w:lvl>
    <w:lvl w:ilvl="2">
      <w:start w:val="1"/>
      <w:numFmt w:val="bullet"/>
      <w:lvlText w:val="▪"/>
      <w:lvlJc w:val="left"/>
      <w:pPr>
        <w:ind w:left="1800" w:firstLine="3240"/>
      </w:pPr>
      <w:rPr>
        <w:rFonts w:ascii="Arial" w:hAnsi="Arial" w:eastAsia="Arial" w:cs="Arial"/>
      </w:rPr>
    </w:lvl>
    <w:lvl w:ilvl="3">
      <w:start w:val="1"/>
      <w:numFmt w:val="bullet"/>
      <w:lvlText w:val="●"/>
      <w:lvlJc w:val="left"/>
      <w:pPr>
        <w:ind w:left="2520" w:firstLine="4680"/>
      </w:pPr>
      <w:rPr>
        <w:rFonts w:ascii="Arial" w:hAnsi="Arial" w:eastAsia="Arial" w:cs="Arial"/>
      </w:rPr>
    </w:lvl>
    <w:lvl w:ilvl="4">
      <w:start w:val="1"/>
      <w:numFmt w:val="bullet"/>
      <w:lvlText w:val="o"/>
      <w:lvlJc w:val="left"/>
      <w:pPr>
        <w:ind w:left="3240" w:firstLine="6120"/>
      </w:pPr>
      <w:rPr>
        <w:rFonts w:ascii="Arial" w:hAnsi="Arial" w:eastAsia="Arial" w:cs="Arial"/>
      </w:rPr>
    </w:lvl>
    <w:lvl w:ilvl="5">
      <w:start w:val="1"/>
      <w:numFmt w:val="bullet"/>
      <w:lvlText w:val="▪"/>
      <w:lvlJc w:val="left"/>
      <w:pPr>
        <w:ind w:left="3960" w:firstLine="7560"/>
      </w:pPr>
      <w:rPr>
        <w:rFonts w:ascii="Arial" w:hAnsi="Arial" w:eastAsia="Arial" w:cs="Arial"/>
      </w:rPr>
    </w:lvl>
    <w:lvl w:ilvl="6">
      <w:start w:val="1"/>
      <w:numFmt w:val="bullet"/>
      <w:lvlText w:val="●"/>
      <w:lvlJc w:val="left"/>
      <w:pPr>
        <w:ind w:left="4680" w:firstLine="9000"/>
      </w:pPr>
      <w:rPr>
        <w:rFonts w:ascii="Arial" w:hAnsi="Arial" w:eastAsia="Arial" w:cs="Arial"/>
      </w:rPr>
    </w:lvl>
    <w:lvl w:ilvl="7">
      <w:start w:val="1"/>
      <w:numFmt w:val="bullet"/>
      <w:lvlText w:val="o"/>
      <w:lvlJc w:val="left"/>
      <w:pPr>
        <w:ind w:left="5400" w:firstLine="10440"/>
      </w:pPr>
      <w:rPr>
        <w:rFonts w:ascii="Arial" w:hAnsi="Arial" w:eastAsia="Arial" w:cs="Arial"/>
      </w:rPr>
    </w:lvl>
    <w:lvl w:ilvl="8">
      <w:start w:val="1"/>
      <w:numFmt w:val="bullet"/>
      <w:lvlText w:val="▪"/>
      <w:lvlJc w:val="left"/>
      <w:pPr>
        <w:ind w:left="6120" w:firstLine="11880"/>
      </w:pPr>
      <w:rPr>
        <w:rFonts w:ascii="Arial" w:hAnsi="Arial" w:eastAsia="Arial" w:cs="Arial"/>
      </w:rPr>
    </w:lvl>
  </w:abstractNum>
  <w:abstractNum w:abstractNumId="4">
    <w:nsid w:val="304D45F1"/>
    <w:multiLevelType w:val="multilevel"/>
    <w:tmpl w:val="3DDEE9A0"/>
    <w:lvl w:ilvl="0">
      <w:start w:val="1"/>
      <w:numFmt w:val="bullet"/>
      <w:lvlText w:val=""/>
      <w:lvlJc w:val="left"/>
      <w:pPr>
        <w:ind w:left="360" w:firstLine="360"/>
      </w:pPr>
      <w:rPr>
        <w:rFonts w:hint="default" w:ascii="Symbol" w:hAnsi="Symbol"/>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317045C9"/>
    <w:multiLevelType w:val="multilevel"/>
    <w:tmpl w:val="1CE4B7D0"/>
    <w:lvl w:ilvl="0">
      <w:start w:val="1"/>
      <w:numFmt w:val="bullet"/>
      <w:lvlText w:val=""/>
      <w:lvlJc w:val="left"/>
      <w:pPr>
        <w:ind w:left="450" w:firstLine="360"/>
      </w:pPr>
      <w:rPr>
        <w:rFonts w:hint="default" w:ascii="Symbol" w:hAnsi="Symbol"/>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45A7509C"/>
    <w:multiLevelType w:val="multilevel"/>
    <w:tmpl w:val="1DD49DEA"/>
    <w:lvl w:ilvl="0">
      <w:start w:val="1"/>
      <w:numFmt w:val="bullet"/>
      <w:lvlText w:val=""/>
      <w:lvlJc w:val="left"/>
      <w:pPr>
        <w:ind w:left="720" w:firstLine="1080"/>
      </w:pPr>
      <w:rPr>
        <w:rFonts w:hint="default" w:ascii="Symbol" w:hAnsi="Symbo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abstractNum w:abstractNumId="7">
    <w:nsid w:val="75685B63"/>
    <w:multiLevelType w:val="hybridMultilevel"/>
    <w:tmpl w:val="44DC1F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90214"/>
    <w:rsid w:val="00135C7A"/>
    <w:rsid w:val="003437F6"/>
    <w:rsid w:val="00435103"/>
    <w:rsid w:val="004A723D"/>
    <w:rsid w:val="005A5EA9"/>
    <w:rsid w:val="005C2FFB"/>
    <w:rsid w:val="005E65A7"/>
    <w:rsid w:val="00683CE5"/>
    <w:rsid w:val="00686593"/>
    <w:rsid w:val="00687351"/>
    <w:rsid w:val="006964FC"/>
    <w:rsid w:val="006E65C4"/>
    <w:rsid w:val="007438CA"/>
    <w:rsid w:val="008660D9"/>
    <w:rsid w:val="00877902"/>
    <w:rsid w:val="008B1D26"/>
    <w:rsid w:val="008B43A5"/>
    <w:rsid w:val="00A67AAB"/>
    <w:rsid w:val="00AA0CF6"/>
    <w:rsid w:val="00AC055E"/>
    <w:rsid w:val="00BB4D50"/>
    <w:rsid w:val="00C96C7A"/>
    <w:rsid w:val="00CD2EAA"/>
    <w:rsid w:val="00D4642A"/>
    <w:rsid w:val="00D46A64"/>
    <w:rsid w:val="00D47186"/>
    <w:rsid w:val="00D732F7"/>
    <w:rsid w:val="00F41FA7"/>
    <w:rsid w:val="03B121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C055E"/>
    <w:pPr>
      <w:spacing w:after="0" w:line="240" w:lineRule="auto"/>
    </w:pPr>
    <w:rPr>
      <w:rFonts w:eastAsiaTheme="minorEastAsia"/>
      <w:sz w:val="24"/>
      <w:szCs w:val="20"/>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styleId="HeaderChar" w:customStyle="1">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styleId="FooterChar" w:customStyle="1">
    <w:name w:val="Footer Char"/>
    <w:basedOn w:val="DefaultParagraphFont"/>
    <w:link w:val="Footer"/>
    <w:uiPriority w:val="99"/>
    <w:rsid w:val="00AC055E"/>
  </w:style>
  <w:style w:type="paragraph" w:styleId="Normal1" w:customStyle="1">
    <w:name w:val="Normal1"/>
    <w:rsid w:val="00AC055E"/>
    <w:pPr>
      <w:spacing w:after="0" w:line="240" w:lineRule="auto"/>
    </w:pPr>
    <w:rPr>
      <w:rFonts w:ascii="Cambria" w:hAnsi="Cambria" w:eastAsia="Cambria" w:cs="Cambria"/>
      <w:color w:val="000000"/>
      <w:sz w:val="24"/>
      <w:szCs w:val="24"/>
      <w:lang w:val="en-CA"/>
    </w:rPr>
  </w:style>
  <w:style w:type="table" w:styleId="TableGrid">
    <w:name w:val="Table Grid"/>
    <w:basedOn w:val="TableNormal"/>
    <w:uiPriority w:val="39"/>
    <w:rsid w:val="00D4642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styleId="BalloonTextChar" w:customStyle="1">
    <w:name w:val="Balloon Text Char"/>
    <w:basedOn w:val="DefaultParagraphFont"/>
    <w:link w:val="BalloonText"/>
    <w:uiPriority w:val="99"/>
    <w:semiHidden/>
    <w:rsid w:val="003437F6"/>
    <w:rPr>
      <w:rFonts w:ascii="Lucida Grande" w:hAnsi="Lucida Grande" w:eastAsiaTheme="minorEastAsia"/>
      <w:sz w:val="18"/>
      <w:szCs w:val="18"/>
      <w:lang w:eastAsia="ja-JP"/>
    </w:rPr>
  </w:style>
  <w:style w:type="paragraph" w:styleId="Normal2" w:customStyle="1">
    <w:name w:val="Normal2"/>
    <w:rsid w:val="00BB4D50"/>
    <w:pPr>
      <w:spacing w:after="200" w:line="276" w:lineRule="auto"/>
    </w:pPr>
    <w:rPr>
      <w:rFonts w:ascii="Calibri" w:hAnsi="Calibri" w:eastAsia="Calibri" w:cs="Calibri"/>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www.youtube.com/watch?v=wZv62ShoStY&amp;ob=av3e"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10" ma:contentTypeDescription="Create a new document." ma:contentTypeScope="" ma:versionID="9f427c7ff8e19a29bb2e7393d70caeb1">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54707635e32ad07eb521ed9e5299478a"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AD255-EB76-47B4-B036-2F4C90307A76}"/>
</file>

<file path=customXml/itemProps2.xml><?xml version="1.0" encoding="utf-8"?>
<ds:datastoreItem xmlns:ds="http://schemas.openxmlformats.org/officeDocument/2006/customXml" ds:itemID="{5C027BB3-0512-43BB-876D-79C3E19ADD06}"/>
</file>

<file path=customXml/itemProps3.xml><?xml version="1.0" encoding="utf-8"?>
<ds:datastoreItem xmlns:ds="http://schemas.openxmlformats.org/officeDocument/2006/customXml" ds:itemID="{58894FF4-8C16-406C-9B9E-1AE01E1B41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 Pawlowski</cp:lastModifiedBy>
  <cp:revision>4</cp:revision>
  <dcterms:created xsi:type="dcterms:W3CDTF">2017-08-21T23:47:00Z</dcterms:created>
  <dcterms:modified xsi:type="dcterms:W3CDTF">2019-04-18T16:42:38Z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